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5E1899" w14:textId="716F1669" w:rsidR="00D826F2" w:rsidRPr="00CE67D1" w:rsidRDefault="00094D5B" w:rsidP="0092480E">
      <w:pPr>
        <w:pStyle w:val="Heading1"/>
      </w:pPr>
      <w:r w:rsidRPr="00CE67D1">
        <w:t>Clerks Report – Parish C</w:t>
      </w:r>
      <w:r w:rsidR="003752A6" w:rsidRPr="00CE67D1">
        <w:t xml:space="preserve">ouncil </w:t>
      </w:r>
      <w:r w:rsidR="00B72CF8">
        <w:t>17</w:t>
      </w:r>
      <w:r w:rsidR="00B72CF8" w:rsidRPr="00B72CF8">
        <w:rPr>
          <w:vertAlign w:val="superscript"/>
        </w:rPr>
        <w:t>th</w:t>
      </w:r>
      <w:r w:rsidR="00B72CF8">
        <w:t xml:space="preserve"> November</w:t>
      </w:r>
      <w:r w:rsidR="00436F8F">
        <w:t xml:space="preserve"> 2021,</w:t>
      </w:r>
      <w:r w:rsidR="00E9121B" w:rsidRPr="00CE67D1">
        <w:t>7.30pm</w:t>
      </w:r>
      <w:r w:rsidR="00CB570A">
        <w:t xml:space="preserve">, </w:t>
      </w:r>
      <w:r w:rsidR="00B72CF8">
        <w:t>Eccleshall Parish Council</w:t>
      </w:r>
      <w:r w:rsidR="00817B6E">
        <w:t>.</w:t>
      </w:r>
    </w:p>
    <w:p w14:paraId="1FE28B69" w14:textId="77777777" w:rsidR="00CA7390" w:rsidRPr="00970748" w:rsidRDefault="00EF2397" w:rsidP="0092480E">
      <w:pPr>
        <w:pStyle w:val="HeadingArial"/>
      </w:pPr>
      <w:r w:rsidRPr="00970748">
        <w:t>Supplementary d</w:t>
      </w:r>
      <w:r w:rsidR="00BB0302" w:rsidRPr="00970748">
        <w:t>ocuments circulated</w:t>
      </w:r>
      <w:r w:rsidR="00F425A2" w:rsidRPr="00970748">
        <w:t xml:space="preserve"> to support the</w:t>
      </w:r>
      <w:r w:rsidR="00865063" w:rsidRPr="00970748">
        <w:t xml:space="preserve"> agenda:</w:t>
      </w:r>
    </w:p>
    <w:p w14:paraId="11C0EA7F" w14:textId="667E7D3A" w:rsidR="00EF3B1E" w:rsidRPr="008B1EB8" w:rsidRDefault="00EF3B1E" w:rsidP="000E463D">
      <w:pPr>
        <w:numPr>
          <w:ilvl w:val="0"/>
          <w:numId w:val="3"/>
        </w:numPr>
      </w:pPr>
      <w:r w:rsidRPr="005D7D58">
        <w:t>Minutes of meetings held since the last parish council meeting</w:t>
      </w:r>
      <w:r w:rsidR="006250B8" w:rsidRPr="005D7D58">
        <w:t xml:space="preserve"> </w:t>
      </w:r>
      <w:r w:rsidR="005D7D58" w:rsidRPr="005D7D58">
        <w:t xml:space="preserve">(Footpaths, Enhancements and </w:t>
      </w:r>
      <w:r w:rsidR="005D7D58" w:rsidRPr="008B1EB8">
        <w:t>Events)</w:t>
      </w:r>
    </w:p>
    <w:p w14:paraId="18097A1B" w14:textId="0116688A" w:rsidR="00EF3B1E" w:rsidRPr="008B1EB8" w:rsidRDefault="008B1EB8" w:rsidP="000E463D">
      <w:pPr>
        <w:numPr>
          <w:ilvl w:val="0"/>
          <w:numId w:val="3"/>
        </w:numPr>
      </w:pPr>
      <w:r w:rsidRPr="008B1EB8">
        <w:t>Replacement gate quote</w:t>
      </w:r>
      <w:r w:rsidR="006250B8" w:rsidRPr="008B1EB8">
        <w:t xml:space="preserve"> </w:t>
      </w:r>
      <w:r w:rsidR="00EF3B1E" w:rsidRPr="008B1EB8">
        <w:t>(</w:t>
      </w:r>
      <w:r w:rsidRPr="008B1EB8">
        <w:t>Footpaths</w:t>
      </w:r>
      <w:r w:rsidR="00EF3B1E" w:rsidRPr="008B1EB8">
        <w:t xml:space="preserve"> item </w:t>
      </w:r>
      <w:r w:rsidR="006250B8" w:rsidRPr="008B1EB8">
        <w:t>7</w:t>
      </w:r>
      <w:r w:rsidR="00EF3B1E" w:rsidRPr="008B1EB8">
        <w:t>)</w:t>
      </w:r>
    </w:p>
    <w:p w14:paraId="36AA59AC" w14:textId="7C5C53ED" w:rsidR="000E463D" w:rsidRPr="008B1EB8" w:rsidRDefault="008B1EB8" w:rsidP="000E463D">
      <w:pPr>
        <w:numPr>
          <w:ilvl w:val="0"/>
          <w:numId w:val="3"/>
        </w:numPr>
      </w:pPr>
      <w:r w:rsidRPr="008B1EB8">
        <w:t xml:space="preserve">Market Fields correspondence </w:t>
      </w:r>
      <w:r w:rsidR="000E463D" w:rsidRPr="008B1EB8">
        <w:t xml:space="preserve"> (item </w:t>
      </w:r>
      <w:r w:rsidR="006250B8" w:rsidRPr="008B1EB8">
        <w:t>8</w:t>
      </w:r>
      <w:r w:rsidR="000E463D" w:rsidRPr="008B1EB8">
        <w:t>)</w:t>
      </w:r>
    </w:p>
    <w:p w14:paraId="083F42BE" w14:textId="748ED19F" w:rsidR="00243177" w:rsidRPr="008B1EB8" w:rsidRDefault="008B1EB8" w:rsidP="00EF3B1E">
      <w:pPr>
        <w:numPr>
          <w:ilvl w:val="0"/>
          <w:numId w:val="3"/>
        </w:numPr>
      </w:pPr>
      <w:r w:rsidRPr="008B1EB8">
        <w:t>Letter to SCC and r</w:t>
      </w:r>
      <w:r w:rsidR="000859E6" w:rsidRPr="008B1EB8">
        <w:t>esponse from SCC regarding vacant seat scheme</w:t>
      </w:r>
      <w:r w:rsidR="00EF3B1E" w:rsidRPr="008B1EB8">
        <w:t xml:space="preserve"> (item 1</w:t>
      </w:r>
      <w:r w:rsidR="000859E6" w:rsidRPr="008B1EB8">
        <w:t>2</w:t>
      </w:r>
      <w:r w:rsidR="00EF3B1E" w:rsidRPr="008B1EB8">
        <w:t>)</w:t>
      </w:r>
    </w:p>
    <w:p w14:paraId="388286C5" w14:textId="54238446" w:rsidR="000859E6" w:rsidRPr="008B1EB8" w:rsidRDefault="000859E6" w:rsidP="00EF3B1E">
      <w:pPr>
        <w:numPr>
          <w:ilvl w:val="0"/>
          <w:numId w:val="3"/>
        </w:numPr>
      </w:pPr>
      <w:r w:rsidRPr="008B1EB8">
        <w:t>Financial report (item 14)</w:t>
      </w:r>
    </w:p>
    <w:p w14:paraId="48A30909" w14:textId="5C599761" w:rsidR="00DC6B01" w:rsidRDefault="00DC6B01" w:rsidP="0092480E">
      <w:pPr>
        <w:pStyle w:val="HeadingArial"/>
      </w:pPr>
      <w:r>
        <w:t>Committee Updates (to note):</w:t>
      </w:r>
    </w:p>
    <w:p w14:paraId="319E86DF" w14:textId="77777777" w:rsidR="00DC6B01" w:rsidRPr="00970748" w:rsidRDefault="00DC6B01" w:rsidP="008A0C74">
      <w:pPr>
        <w:pStyle w:val="Style1"/>
        <w:spacing w:after="0"/>
      </w:pPr>
      <w:r w:rsidRPr="00970748">
        <w:t>Footpaths:</w:t>
      </w:r>
    </w:p>
    <w:p w14:paraId="29A8EDD5" w14:textId="1B70C93C" w:rsidR="00717155" w:rsidRPr="00717155" w:rsidRDefault="00D032E1" w:rsidP="008A0C74">
      <w:pPr>
        <w:numPr>
          <w:ilvl w:val="0"/>
          <w:numId w:val="6"/>
        </w:numPr>
        <w:spacing w:after="0"/>
      </w:pPr>
      <w:r>
        <w:t xml:space="preserve">No </w:t>
      </w:r>
      <w:r w:rsidR="007E39C9">
        <w:t xml:space="preserve">additional </w:t>
      </w:r>
      <w:r>
        <w:t>report</w:t>
      </w:r>
    </w:p>
    <w:p w14:paraId="50B8CF88" w14:textId="3265325A" w:rsidR="00DC6B01" w:rsidRDefault="00DC6B01" w:rsidP="008A0C74">
      <w:pPr>
        <w:pStyle w:val="Style1"/>
        <w:spacing w:after="0"/>
      </w:pPr>
      <w:r>
        <w:t>Enhancements:</w:t>
      </w:r>
    </w:p>
    <w:p w14:paraId="052510A2" w14:textId="32DF1C70" w:rsidR="00170E87" w:rsidRPr="001531CB" w:rsidRDefault="007745E0" w:rsidP="00901253">
      <w:pPr>
        <w:numPr>
          <w:ilvl w:val="0"/>
          <w:numId w:val="6"/>
        </w:numPr>
        <w:spacing w:after="0"/>
      </w:pPr>
      <w:r>
        <w:t xml:space="preserve">The quotation to clear the rill is </w:t>
      </w:r>
      <w:r w:rsidRPr="007745E0">
        <w:t>£500</w:t>
      </w:r>
      <w:r>
        <w:t xml:space="preserve"> plus VAT</w:t>
      </w:r>
      <w:r w:rsidRPr="007745E0">
        <w:t xml:space="preserve"> </w:t>
      </w:r>
      <w:r>
        <w:t xml:space="preserve">for a two day operation. There may be some </w:t>
      </w:r>
      <w:r w:rsidRPr="007745E0">
        <w:t xml:space="preserve"> cut</w:t>
      </w:r>
      <w:r>
        <w:t>ting back</w:t>
      </w:r>
      <w:r w:rsidRPr="007745E0">
        <w:t xml:space="preserve"> one or two small trees or branches </w:t>
      </w:r>
      <w:r>
        <w:t xml:space="preserve">to allow for access. This will be an additional cost of </w:t>
      </w:r>
      <w:r w:rsidRPr="007745E0">
        <w:t>£130.</w:t>
      </w:r>
      <w:r>
        <w:t xml:space="preserve"> Total cost £630. This cost is the same as the previous quots (not including access costs).</w:t>
      </w:r>
    </w:p>
    <w:p w14:paraId="2F779530" w14:textId="77777777" w:rsidR="00DC6B01" w:rsidRDefault="00DC6B01" w:rsidP="008A0C74">
      <w:pPr>
        <w:pStyle w:val="Style1"/>
        <w:spacing w:after="0"/>
      </w:pPr>
      <w:r>
        <w:t>Traffic Management:</w:t>
      </w:r>
    </w:p>
    <w:p w14:paraId="44F942B1" w14:textId="62C43521" w:rsidR="00A917DE" w:rsidRPr="00A917DE" w:rsidRDefault="00D032E1" w:rsidP="008A0C74">
      <w:pPr>
        <w:numPr>
          <w:ilvl w:val="0"/>
          <w:numId w:val="6"/>
        </w:numPr>
        <w:spacing w:after="0"/>
        <w:rPr>
          <w:color w:val="FF0000"/>
        </w:rPr>
      </w:pPr>
      <w:r>
        <w:t xml:space="preserve">No </w:t>
      </w:r>
      <w:r w:rsidR="007E39C9">
        <w:t xml:space="preserve">additional </w:t>
      </w:r>
      <w:r>
        <w:t>report</w:t>
      </w:r>
    </w:p>
    <w:p w14:paraId="6CB2A90C" w14:textId="77777777" w:rsidR="00DC6B01" w:rsidRDefault="00DC6B01" w:rsidP="008A0C74">
      <w:pPr>
        <w:pStyle w:val="Style1"/>
        <w:spacing w:after="0"/>
      </w:pPr>
      <w:r>
        <w:t>Policy and Resources:</w:t>
      </w:r>
    </w:p>
    <w:p w14:paraId="76972156" w14:textId="7C8CB002" w:rsidR="00894E5F" w:rsidRPr="00970748" w:rsidRDefault="00A97918" w:rsidP="008A0C74">
      <w:pPr>
        <w:numPr>
          <w:ilvl w:val="0"/>
          <w:numId w:val="5"/>
        </w:numPr>
        <w:spacing w:after="0"/>
        <w:rPr>
          <w:b/>
        </w:rPr>
      </w:pPr>
      <w:r>
        <w:t>No</w:t>
      </w:r>
      <w:r w:rsidR="00170E87">
        <w:t xml:space="preserve"> additional</w:t>
      </w:r>
      <w:r>
        <w:t xml:space="preserve"> report</w:t>
      </w:r>
    </w:p>
    <w:p w14:paraId="1EE6DD13" w14:textId="77777777" w:rsidR="001D72EC" w:rsidRPr="000B630E" w:rsidRDefault="00B65D12" w:rsidP="008A0C74">
      <w:pPr>
        <w:pStyle w:val="Style1"/>
        <w:spacing w:after="0"/>
      </w:pPr>
      <w:bookmarkStart w:id="0" w:name="_Hlk56690137"/>
      <w:r w:rsidRPr="000B630E">
        <w:t>Borough Councillor Update:</w:t>
      </w:r>
      <w:r w:rsidR="009E2332" w:rsidRPr="000B630E">
        <w:t>-</w:t>
      </w:r>
    </w:p>
    <w:bookmarkEnd w:id="0"/>
    <w:p w14:paraId="5982130B" w14:textId="4E9F8C56" w:rsidR="0089033C" w:rsidRDefault="00A97918" w:rsidP="008A0C74">
      <w:pPr>
        <w:numPr>
          <w:ilvl w:val="0"/>
          <w:numId w:val="5"/>
        </w:numPr>
        <w:spacing w:after="0"/>
      </w:pPr>
      <w:r>
        <w:t>No report</w:t>
      </w:r>
    </w:p>
    <w:p w14:paraId="59D7AA04" w14:textId="41A22F13" w:rsidR="00D06CE8" w:rsidRDefault="00D06CE8" w:rsidP="008A0C74">
      <w:pPr>
        <w:spacing w:after="0"/>
      </w:pPr>
    </w:p>
    <w:p w14:paraId="05F4BAA8" w14:textId="3CDDD5D8" w:rsidR="00D06CE8" w:rsidRPr="00A47064" w:rsidRDefault="00D06CE8" w:rsidP="008A0C74">
      <w:pPr>
        <w:spacing w:after="0"/>
        <w:rPr>
          <w:b/>
          <w:bCs/>
        </w:rPr>
      </w:pPr>
      <w:r>
        <w:rPr>
          <w:b/>
          <w:bCs/>
        </w:rPr>
        <w:t>County</w:t>
      </w:r>
      <w:r w:rsidRPr="00D06CE8">
        <w:rPr>
          <w:b/>
          <w:bCs/>
        </w:rPr>
        <w:t xml:space="preserve"> Councillor Update</w:t>
      </w:r>
      <w:r w:rsidR="00436F8F">
        <w:rPr>
          <w:b/>
          <w:bCs/>
        </w:rPr>
        <w:t>:-</w:t>
      </w:r>
    </w:p>
    <w:p w14:paraId="6E21687B" w14:textId="77777777" w:rsidR="00302F43" w:rsidRPr="00A47064" w:rsidRDefault="008E3DBF" w:rsidP="008A0C74">
      <w:pPr>
        <w:pStyle w:val="HeadingArial"/>
        <w:spacing w:after="0"/>
        <w:rPr>
          <w:u w:val="single"/>
        </w:rPr>
      </w:pPr>
      <w:r w:rsidRPr="00A47064">
        <w:rPr>
          <w:u w:val="single"/>
        </w:rPr>
        <w:t>Liaison Reports:</w:t>
      </w:r>
    </w:p>
    <w:p w14:paraId="61F1C37F" w14:textId="2695EC03" w:rsidR="00970748" w:rsidRDefault="00A407FE" w:rsidP="008A0C74">
      <w:pPr>
        <w:pStyle w:val="Style1"/>
        <w:spacing w:after="0"/>
        <w:rPr>
          <w:rFonts w:eastAsia="Times New Roman"/>
        </w:rPr>
      </w:pPr>
      <w:r w:rsidRPr="00333078">
        <w:rPr>
          <w:rFonts w:eastAsia="Times New Roman"/>
        </w:rPr>
        <w:t>Community Centre</w:t>
      </w:r>
      <w:r w:rsidR="00047E3D" w:rsidRPr="00333078">
        <w:rPr>
          <w:rFonts w:eastAsia="Times New Roman"/>
        </w:rPr>
        <w:t>:-</w:t>
      </w:r>
      <w:r w:rsidR="007E6FDA" w:rsidRPr="00333078">
        <w:rPr>
          <w:rFonts w:eastAsia="Times New Roman"/>
        </w:rPr>
        <w:t xml:space="preserve"> </w:t>
      </w:r>
    </w:p>
    <w:p w14:paraId="7C1161D1" w14:textId="1F1B65C3" w:rsidR="00C22A84" w:rsidRDefault="009E3987" w:rsidP="009E3987">
      <w:pPr>
        <w:pStyle w:val="ListParagraph"/>
        <w:numPr>
          <w:ilvl w:val="0"/>
          <w:numId w:val="5"/>
        </w:numPr>
      </w:pPr>
      <w:r>
        <w:t>The Community Centre has replaced 11 windows with double glazed units at a cost of £6,000.</w:t>
      </w:r>
    </w:p>
    <w:p w14:paraId="32438FCF" w14:textId="6FF6ADE1" w:rsidR="00970748" w:rsidRDefault="00A407FE" w:rsidP="008A0C74">
      <w:pPr>
        <w:pStyle w:val="Style1"/>
        <w:spacing w:after="0"/>
        <w:rPr>
          <w:rFonts w:eastAsia="Times New Roman"/>
        </w:rPr>
      </w:pPr>
      <w:r w:rsidRPr="00333078">
        <w:rPr>
          <w:rFonts w:eastAsia="Times New Roman"/>
        </w:rPr>
        <w:t>Offley Hay Village Hall</w:t>
      </w:r>
    </w:p>
    <w:p w14:paraId="58B1627E" w14:textId="41F1439B" w:rsidR="00802524" w:rsidRPr="006D522A" w:rsidRDefault="006D522A" w:rsidP="001531CB">
      <w:pPr>
        <w:pStyle w:val="ListParagraph"/>
        <w:numPr>
          <w:ilvl w:val="0"/>
          <w:numId w:val="5"/>
        </w:numPr>
        <w:spacing w:after="0"/>
        <w:rPr>
          <w:b/>
        </w:rPr>
      </w:pPr>
      <w:r w:rsidRPr="006D522A">
        <w:t>No report</w:t>
      </w:r>
    </w:p>
    <w:p w14:paraId="4D258150" w14:textId="77777777" w:rsidR="00970748" w:rsidRPr="00873CFB" w:rsidRDefault="001D72EC" w:rsidP="008A0C74">
      <w:pPr>
        <w:pStyle w:val="Style1"/>
        <w:spacing w:after="0"/>
        <w:rPr>
          <w:rFonts w:eastAsia="Times New Roman"/>
        </w:rPr>
      </w:pPr>
      <w:r w:rsidRPr="00873CFB">
        <w:rPr>
          <w:rFonts w:eastAsia="Times New Roman"/>
        </w:rPr>
        <w:t>Visit Stafford</w:t>
      </w:r>
      <w:r w:rsidR="00970748" w:rsidRPr="00873CFB">
        <w:rPr>
          <w:rFonts w:eastAsia="Times New Roman"/>
        </w:rPr>
        <w:t>:</w:t>
      </w:r>
    </w:p>
    <w:p w14:paraId="281C523E" w14:textId="1E1CACFF" w:rsidR="00A23FF7" w:rsidRPr="00873CFB" w:rsidRDefault="00970748" w:rsidP="001531CB">
      <w:pPr>
        <w:pStyle w:val="ListParagraph"/>
        <w:numPr>
          <w:ilvl w:val="0"/>
          <w:numId w:val="5"/>
        </w:numPr>
        <w:spacing w:after="0"/>
      </w:pPr>
      <w:r w:rsidRPr="00873CFB">
        <w:t>N</w:t>
      </w:r>
      <w:r w:rsidR="00CA7390" w:rsidRPr="00873CFB">
        <w:t>o report.</w:t>
      </w:r>
      <w:r w:rsidR="00A23FF7" w:rsidRPr="00873CFB">
        <w:t xml:space="preserve"> </w:t>
      </w:r>
    </w:p>
    <w:p w14:paraId="54AC5969" w14:textId="77777777" w:rsidR="00970748" w:rsidRPr="00873CFB" w:rsidRDefault="00A407FE" w:rsidP="008A0C74">
      <w:pPr>
        <w:pStyle w:val="Style1"/>
        <w:spacing w:after="0"/>
        <w:rPr>
          <w:rFonts w:eastAsia="Times New Roman"/>
        </w:rPr>
      </w:pPr>
      <w:r w:rsidRPr="00873CFB">
        <w:rPr>
          <w:rFonts w:eastAsia="Times New Roman"/>
        </w:rPr>
        <w:t xml:space="preserve">Slindon </w:t>
      </w:r>
      <w:r w:rsidR="00970748" w:rsidRPr="00873CFB">
        <w:rPr>
          <w:rFonts w:eastAsia="Times New Roman"/>
        </w:rPr>
        <w:t>News:</w:t>
      </w:r>
    </w:p>
    <w:p w14:paraId="329A884A" w14:textId="34AB972B" w:rsidR="00FE6664" w:rsidRPr="00873CFB" w:rsidRDefault="00873CFB" w:rsidP="00B72CB9">
      <w:pPr>
        <w:pStyle w:val="ListParagraph"/>
        <w:numPr>
          <w:ilvl w:val="0"/>
          <w:numId w:val="5"/>
        </w:numPr>
        <w:spacing w:after="0"/>
      </w:pPr>
      <w:r w:rsidRPr="00873CFB">
        <w:t>No report</w:t>
      </w:r>
    </w:p>
    <w:p w14:paraId="15F7A04B" w14:textId="58C3D26C" w:rsidR="00652595" w:rsidRPr="008B1EB8" w:rsidRDefault="00BE00A5" w:rsidP="008B1EB8">
      <w:pPr>
        <w:pStyle w:val="Style1"/>
        <w:spacing w:after="0"/>
        <w:rPr>
          <w:rFonts w:eastAsia="Times New Roman"/>
        </w:rPr>
      </w:pPr>
      <w:r w:rsidRPr="00873CFB">
        <w:rPr>
          <w:rFonts w:eastAsia="Times New Roman"/>
        </w:rPr>
        <w:t>Croxton</w:t>
      </w:r>
      <w:r w:rsidR="00970748" w:rsidRPr="00873CFB">
        <w:rPr>
          <w:rFonts w:eastAsia="Times New Roman"/>
        </w:rPr>
        <w:t>:</w:t>
      </w:r>
    </w:p>
    <w:p w14:paraId="794AD224" w14:textId="04D50A41" w:rsidR="00652595" w:rsidRPr="00873CFB" w:rsidRDefault="00873CFB" w:rsidP="005D7D58">
      <w:pPr>
        <w:pStyle w:val="ListParagraph"/>
        <w:numPr>
          <w:ilvl w:val="0"/>
          <w:numId w:val="5"/>
        </w:numPr>
        <w:spacing w:after="0"/>
      </w:pPr>
      <w:r w:rsidRPr="00873CFB">
        <w:t>No report</w:t>
      </w:r>
      <w:r w:rsidR="00652595" w:rsidRPr="00873CFB">
        <w:rPr>
          <w:noProof/>
        </w:rPr>
        <w:t xml:space="preserve">        </w:t>
      </w:r>
    </w:p>
    <w:p w14:paraId="131796D5" w14:textId="52184959" w:rsidR="00970748" w:rsidRPr="00873CFB" w:rsidRDefault="00A621D0" w:rsidP="008A0C74">
      <w:pPr>
        <w:pStyle w:val="Style1"/>
        <w:spacing w:after="0"/>
        <w:rPr>
          <w:rFonts w:eastAsia="Times New Roman"/>
        </w:rPr>
      </w:pPr>
      <w:r w:rsidRPr="00873CFB">
        <w:rPr>
          <w:rFonts w:eastAsia="Times New Roman"/>
        </w:rPr>
        <w:t>Community Transport</w:t>
      </w:r>
      <w:r w:rsidR="00970748" w:rsidRPr="00873CFB">
        <w:rPr>
          <w:rFonts w:eastAsia="Times New Roman"/>
        </w:rPr>
        <w:t>:</w:t>
      </w:r>
    </w:p>
    <w:p w14:paraId="3D92AD02" w14:textId="1D168780" w:rsidR="00652595" w:rsidRDefault="00873CFB" w:rsidP="00652595">
      <w:pPr>
        <w:pStyle w:val="ListParagraph"/>
        <w:numPr>
          <w:ilvl w:val="0"/>
          <w:numId w:val="5"/>
        </w:numPr>
        <w:spacing w:after="0"/>
      </w:pPr>
      <w:r w:rsidRPr="00873CFB">
        <w:t>No report</w:t>
      </w:r>
    </w:p>
    <w:p w14:paraId="4A661DD7" w14:textId="158F829E" w:rsidR="00970748" w:rsidRPr="004F3197" w:rsidRDefault="00FC7B98" w:rsidP="00652595">
      <w:pPr>
        <w:pStyle w:val="Style1"/>
        <w:rPr>
          <w:rFonts w:eastAsia="Times New Roman"/>
        </w:rPr>
      </w:pPr>
      <w:r w:rsidRPr="004F3197">
        <w:rPr>
          <w:rFonts w:eastAsia="Times New Roman"/>
        </w:rPr>
        <w:t>Allotments</w:t>
      </w:r>
      <w:r w:rsidR="00970748" w:rsidRPr="004F3197">
        <w:rPr>
          <w:rFonts w:eastAsia="Times New Roman"/>
        </w:rPr>
        <w:t>:</w:t>
      </w:r>
    </w:p>
    <w:p w14:paraId="77A75D9A" w14:textId="77777777" w:rsidR="00873CFB" w:rsidRPr="00873CFB" w:rsidRDefault="00873CFB" w:rsidP="00873CFB">
      <w:pPr>
        <w:pStyle w:val="ListParagraph"/>
        <w:numPr>
          <w:ilvl w:val="0"/>
          <w:numId w:val="5"/>
        </w:numPr>
        <w:spacing w:after="0"/>
      </w:pPr>
      <w:r w:rsidRPr="00873CFB">
        <w:t>No report</w:t>
      </w:r>
    </w:p>
    <w:p w14:paraId="2232C091" w14:textId="7832F4F3" w:rsidR="002C1CE5" w:rsidRPr="004F3197" w:rsidRDefault="00A407FE" w:rsidP="00720CF1">
      <w:pPr>
        <w:pStyle w:val="Style1"/>
        <w:spacing w:after="0"/>
        <w:rPr>
          <w:rFonts w:eastAsia="Times New Roman"/>
        </w:rPr>
      </w:pPr>
      <w:r w:rsidRPr="004F3197">
        <w:rPr>
          <w:rFonts w:eastAsia="Times New Roman"/>
        </w:rPr>
        <w:lastRenderedPageBreak/>
        <w:t>Ecclian Society</w:t>
      </w:r>
      <w:r w:rsidR="00157335" w:rsidRPr="004F3197">
        <w:rPr>
          <w:rFonts w:eastAsia="Times New Roman"/>
        </w:rPr>
        <w:t>:-</w:t>
      </w:r>
    </w:p>
    <w:p w14:paraId="1CEA0292" w14:textId="2E9CA7FB" w:rsidR="006250B8" w:rsidRDefault="008B1EB8" w:rsidP="000A5227">
      <w:pPr>
        <w:pStyle w:val="ListParagraph"/>
        <w:numPr>
          <w:ilvl w:val="0"/>
          <w:numId w:val="5"/>
        </w:numPr>
        <w:spacing w:after="0"/>
      </w:pPr>
      <w:r w:rsidRPr="00333078">
        <w:t>No report.</w:t>
      </w:r>
    </w:p>
    <w:p w14:paraId="5A6C3CF7" w14:textId="5EBD3D6A" w:rsidR="00970748" w:rsidRDefault="00A407FE" w:rsidP="006250B8">
      <w:pPr>
        <w:pStyle w:val="Style1"/>
        <w:spacing w:after="0"/>
        <w:rPr>
          <w:rFonts w:eastAsia="Times New Roman"/>
        </w:rPr>
      </w:pPr>
      <w:r w:rsidRPr="00C36964">
        <w:rPr>
          <w:rFonts w:eastAsia="Times New Roman"/>
        </w:rPr>
        <w:t xml:space="preserve">Children/Young </w:t>
      </w:r>
      <w:r w:rsidRPr="00333078">
        <w:rPr>
          <w:rFonts w:eastAsia="Times New Roman"/>
        </w:rPr>
        <w:t>People</w:t>
      </w:r>
    </w:p>
    <w:p w14:paraId="21A568F2" w14:textId="1E41B93E" w:rsidR="00C36964" w:rsidRPr="00333078" w:rsidRDefault="001421DC" w:rsidP="00B804F9">
      <w:pPr>
        <w:pStyle w:val="ListParagraph"/>
        <w:numPr>
          <w:ilvl w:val="0"/>
          <w:numId w:val="5"/>
        </w:numPr>
        <w:spacing w:after="0"/>
      </w:pPr>
      <w:r w:rsidRPr="00333078">
        <w:t>No report.</w:t>
      </w:r>
    </w:p>
    <w:p w14:paraId="11CAB86F" w14:textId="0BD51F41" w:rsidR="00F873B8" w:rsidRDefault="00BB309A" w:rsidP="008A0C74">
      <w:pPr>
        <w:pStyle w:val="Style1"/>
        <w:spacing w:after="0"/>
        <w:rPr>
          <w:rFonts w:eastAsia="Times New Roman"/>
        </w:rPr>
      </w:pPr>
      <w:r w:rsidRPr="00333078">
        <w:rPr>
          <w:rFonts w:eastAsia="Times New Roman"/>
        </w:rPr>
        <w:t>First Responders</w:t>
      </w:r>
      <w:r w:rsidR="00970748">
        <w:rPr>
          <w:rFonts w:eastAsia="Times New Roman"/>
        </w:rPr>
        <w:t>:</w:t>
      </w:r>
    </w:p>
    <w:p w14:paraId="07F3E207" w14:textId="22CB4814" w:rsidR="00F873B8" w:rsidRDefault="00534E8A" w:rsidP="00B804F9">
      <w:pPr>
        <w:pStyle w:val="ListParagraph"/>
        <w:numPr>
          <w:ilvl w:val="0"/>
          <w:numId w:val="5"/>
        </w:numPr>
        <w:spacing w:after="0"/>
      </w:pPr>
      <w:r w:rsidRPr="00333078">
        <w:t>No report.</w:t>
      </w:r>
    </w:p>
    <w:p w14:paraId="2A1D70AD" w14:textId="31E24252" w:rsidR="00F873B8" w:rsidRDefault="00F873B8" w:rsidP="008A0C74">
      <w:pPr>
        <w:pStyle w:val="Style1"/>
        <w:spacing w:after="0"/>
      </w:pPr>
      <w:r>
        <w:t>Flood Action Group:</w:t>
      </w:r>
    </w:p>
    <w:p w14:paraId="22974BC2" w14:textId="6F053DC9" w:rsidR="00A666B7" w:rsidRDefault="001531CB" w:rsidP="004F3197">
      <w:pPr>
        <w:pStyle w:val="ListParagraph"/>
        <w:numPr>
          <w:ilvl w:val="0"/>
          <w:numId w:val="5"/>
        </w:numPr>
        <w:spacing w:after="0"/>
      </w:pPr>
      <w:r>
        <w:t>N</w:t>
      </w:r>
      <w:r w:rsidRPr="00333078">
        <w:t xml:space="preserve">o report. </w:t>
      </w:r>
    </w:p>
    <w:p w14:paraId="1FB7DAA4" w14:textId="52D19707" w:rsidR="00685CF2" w:rsidRPr="00970748" w:rsidRDefault="00DC0F01" w:rsidP="00B24E31">
      <w:pPr>
        <w:pStyle w:val="HeadingArial"/>
        <w:rPr>
          <w:rFonts w:eastAsia="Times New Roman"/>
        </w:rPr>
      </w:pPr>
      <w:r w:rsidRPr="00DC0F01">
        <w:rPr>
          <w:rFonts w:eastAsia="Times New Roman"/>
        </w:rPr>
        <w:t>Other Updates:</w:t>
      </w:r>
    </w:p>
    <w:p w14:paraId="5CBEFE70" w14:textId="68A27582" w:rsidR="00AE266E" w:rsidRDefault="00170E87" w:rsidP="00104FC1">
      <w:pPr>
        <w:pStyle w:val="HeadingArial"/>
        <w:rPr>
          <w:rFonts w:eastAsia="Times New Roman"/>
        </w:rPr>
      </w:pPr>
      <w:r w:rsidRPr="0052303F">
        <w:rPr>
          <w:rFonts w:eastAsia="Times New Roman"/>
        </w:rPr>
        <w:t xml:space="preserve">Further </w:t>
      </w:r>
      <w:r w:rsidR="00685CF2" w:rsidRPr="0052303F">
        <w:rPr>
          <w:rFonts w:eastAsia="Times New Roman"/>
        </w:rPr>
        <w:t>Information to support agenda items:</w:t>
      </w:r>
    </w:p>
    <w:p w14:paraId="3B82E4C1" w14:textId="77777777" w:rsidR="00151C74" w:rsidRDefault="00151C74" w:rsidP="005D7D58"/>
    <w:p w14:paraId="78EF885A" w14:textId="278E8280" w:rsidR="00151C74" w:rsidRDefault="00151C74" w:rsidP="00104FC1">
      <w:pPr>
        <w:pStyle w:val="HeadingArial"/>
        <w:rPr>
          <w:rFonts w:eastAsia="Times New Roman"/>
        </w:rPr>
      </w:pPr>
      <w:r>
        <w:rPr>
          <w:rFonts w:eastAsia="Times New Roman"/>
        </w:rPr>
        <w:t xml:space="preserve">Agenda item 9 – Proposal from Eccleshall Health and Wellbeing Patient Participation Group. </w:t>
      </w:r>
    </w:p>
    <w:p w14:paraId="21313FCB" w14:textId="01E33D18" w:rsidR="00151C74" w:rsidRPr="00151C74" w:rsidRDefault="00151C74" w:rsidP="00151C74">
      <w:r w:rsidRPr="00151C74">
        <w:t>Request as follows:</w:t>
      </w:r>
    </w:p>
    <w:p w14:paraId="6685DB70" w14:textId="27F1469F" w:rsidR="00151C74" w:rsidRPr="00151C74" w:rsidRDefault="00151C74" w:rsidP="00151C74">
      <w:r w:rsidRPr="00151C74">
        <w:t>The PPG's "Health &amp; Wellbeing" team would like to thank the Parish Council formally for allowing the recent picnic to go ahead and being actively involved in it on the day.  Those present felt it was a success, albeit low key, and have added a repeat event to the plan for 2022 in warmer months - more on that later.</w:t>
      </w:r>
    </w:p>
    <w:p w14:paraId="157120B7" w14:textId="7F582883" w:rsidR="00151C74" w:rsidRPr="00151C74" w:rsidRDefault="00151C74" w:rsidP="00151C74">
      <w:r w:rsidRPr="00151C74">
        <w:t xml:space="preserve">In addition, </w:t>
      </w:r>
      <w:r>
        <w:t>they are proposing</w:t>
      </w:r>
      <w:r w:rsidRPr="00151C74">
        <w:t xml:space="preserve"> a winter outdoor event on the Hartlands Road Jubilee Field in January, 2022. The suggestion is to kick off a Winter Walking Club and launch that alongside an 'Intro to Geocaching' event on a suitable weekend day, running 10am-2pm.  </w:t>
      </w:r>
    </w:p>
    <w:p w14:paraId="28B40176" w14:textId="2A42CBFD" w:rsidR="00151C74" w:rsidRPr="00151C74" w:rsidRDefault="00151C74" w:rsidP="00151C74">
      <w:r w:rsidRPr="00151C74">
        <w:t>The Geocachers will form the backbone of the event, providing an event shelter and providing some outside experts with proper geocaching equipment to show our residents what geocaching is, and loan out GPS units and experts to help them explore the pastime.  They will hold a raffle, if the weather allows, to raise funds for themselves.</w:t>
      </w:r>
    </w:p>
    <w:p w14:paraId="13A42368" w14:textId="05F69AFE" w:rsidR="00151C74" w:rsidRPr="00151C74" w:rsidRDefault="00151C74" w:rsidP="00151C74">
      <w:r w:rsidRPr="00151C74">
        <w:t xml:space="preserve">Alongside this the EH&amp;WB think that </w:t>
      </w:r>
      <w:r>
        <w:t>they</w:t>
      </w:r>
      <w:r w:rsidRPr="00151C74">
        <w:t xml:space="preserve"> could also launch a regular Winter Walking Club, leveraging the recent work on the doorstep walking routes and encouraging regular 'Adventure Walks' out from and around the town.  The main purpose is to 'beat the winter blues' with a focus on getting casual groups to get to know each other and go for regular walks together in the winter months. </w:t>
      </w:r>
      <w:r>
        <w:t xml:space="preserve">They are </w:t>
      </w:r>
      <w:r w:rsidRPr="00151C74">
        <w:t xml:space="preserve">prepared to arrange repeat events on a smaller scale in Feb and March to keep things going. </w:t>
      </w:r>
      <w:r>
        <w:t xml:space="preserve">It is hoped </w:t>
      </w:r>
      <w:r w:rsidRPr="00151C74">
        <w:t>the informal groups that meet at our event will then organise themselves to meet up again.</w:t>
      </w:r>
    </w:p>
    <w:p w14:paraId="601A3C6E" w14:textId="2726A9E0" w:rsidR="00151C74" w:rsidRPr="00151C74" w:rsidRDefault="00151C74" w:rsidP="00151C74">
      <w:r w:rsidRPr="00151C74">
        <w:t xml:space="preserve">Whether or not the Jubilee Field is a suitable base of operations in winter is an open question, other venues such as the Methodist Hall may be more suitable in winter.  The group requests if the Parish Council </w:t>
      </w:r>
      <w:r w:rsidR="00876752">
        <w:t xml:space="preserve">is </w:t>
      </w:r>
      <w:r w:rsidRPr="00151C74">
        <w:t>in favour of this course of action and using the field if so decided, and would anyone like to help get involved?</w:t>
      </w:r>
    </w:p>
    <w:p w14:paraId="76B65786" w14:textId="4872926B" w:rsidR="00151C74" w:rsidRDefault="00151C74" w:rsidP="00151C74">
      <w:r w:rsidRPr="00151C74">
        <w:t>The precise date is open to discussion, perhaps Jan 8 or 15, or the corresponding Sundays.</w:t>
      </w:r>
    </w:p>
    <w:p w14:paraId="6E67F028" w14:textId="68DB747B" w:rsidR="00654124" w:rsidRDefault="00654124" w:rsidP="00151C74"/>
    <w:p w14:paraId="46107C42" w14:textId="77777777" w:rsidR="00654124" w:rsidRPr="00151C74" w:rsidRDefault="00654124" w:rsidP="00151C74"/>
    <w:p w14:paraId="2B673F0E" w14:textId="22616BD0" w:rsidR="00C92D20" w:rsidRDefault="00C92D20" w:rsidP="00151C74"/>
    <w:p w14:paraId="0E71D93E" w14:textId="4DF8B87F" w:rsidR="002F17A9" w:rsidRDefault="002F17A9" w:rsidP="00151C74">
      <w:pPr>
        <w:rPr>
          <w:b/>
          <w:bCs/>
        </w:rPr>
      </w:pPr>
      <w:r w:rsidRPr="002F17A9">
        <w:rPr>
          <w:b/>
          <w:bCs/>
        </w:rPr>
        <w:t>Agenda item 11 – Clerks Report update:</w:t>
      </w:r>
    </w:p>
    <w:p w14:paraId="59CAB39B" w14:textId="5059287C" w:rsidR="002F17A9" w:rsidRDefault="002F17A9" w:rsidP="00151C74">
      <w:pPr>
        <w:rPr>
          <w:b/>
          <w:bCs/>
        </w:rPr>
      </w:pPr>
    </w:p>
    <w:p w14:paraId="0772FB76" w14:textId="38854CEB" w:rsidR="002F17A9" w:rsidRDefault="002F17A9" w:rsidP="00151C74">
      <w:pPr>
        <w:rPr>
          <w:b/>
          <w:bCs/>
        </w:rPr>
      </w:pPr>
      <w:r>
        <w:rPr>
          <w:b/>
          <w:bCs/>
        </w:rPr>
        <w:t>Further investigation into hedgehog signage with SCC has provided the following information:</w:t>
      </w:r>
    </w:p>
    <w:p w14:paraId="6CE49528" w14:textId="77777777" w:rsidR="002F17A9" w:rsidRDefault="002F17A9" w:rsidP="00151C74">
      <w:pPr>
        <w:rPr>
          <w:b/>
          <w:bCs/>
        </w:rPr>
      </w:pPr>
    </w:p>
    <w:p w14:paraId="1F18D0D0" w14:textId="0E1F9054" w:rsidR="002F17A9" w:rsidRDefault="002F17A9" w:rsidP="002F17A9">
      <w:r w:rsidRPr="002F17A9">
        <w:t>‘I am aware of this sign and I have attached a link below which explains how these signs are intended to be used. Their primary use is to prevent accidents with a secondary purpose is to help protect animals. Since their approval we have had a few requests for them but I think it is important to understand the reason why they have been approved, they are not specific to hedgehogs but the hedgehog is easily identified as a small animal.</w:t>
      </w:r>
      <w:r>
        <w:t xml:space="preserve"> </w:t>
      </w:r>
      <w:hyperlink r:id="rId11" w:history="1">
        <w:r w:rsidRPr="00EE70A3">
          <w:rPr>
            <w:rStyle w:val="Hyperlink"/>
          </w:rPr>
          <w:t>https://www.gov.uk/government/news/new-road-sign-to-improve-road-safety-and-protect-animals</w:t>
        </w:r>
      </w:hyperlink>
      <w:r>
        <w:t xml:space="preserve"> .’ As you can read from the link, they have to be in areas where there are high accident rates. </w:t>
      </w:r>
    </w:p>
    <w:p w14:paraId="6BF0A17B" w14:textId="77777777" w:rsidR="002F17A9" w:rsidRPr="002F17A9" w:rsidRDefault="002F17A9" w:rsidP="002F17A9"/>
    <w:p w14:paraId="160F85AB" w14:textId="16B12E28" w:rsidR="002F17A9" w:rsidRPr="002F17A9" w:rsidRDefault="002F17A9" w:rsidP="002F17A9">
      <w:r>
        <w:t>As part of the speed campaign article in the newsletter, residents will be asked if they know of any hotspots for wildlife casualties, and this information can be brought back for discussion by the Traffic Management committee. It will also be noted that residents are allowed to display their own signage on their own property, which can be bought from the Hedgehog Preservation Society.</w:t>
      </w:r>
      <w:hyperlink r:id="rId12" w:history="1">
        <w:r w:rsidR="00654124" w:rsidRPr="00EE70A3">
          <w:rPr>
            <w:rStyle w:val="Hyperlink"/>
          </w:rPr>
          <w:t>https://shop.britishhedgehogs.org.uk/product/slow-down-warning-sign/</w:t>
        </w:r>
      </w:hyperlink>
      <w:r>
        <w:t xml:space="preserve"> </w:t>
      </w:r>
    </w:p>
    <w:p w14:paraId="37F61B9D" w14:textId="77777777" w:rsidR="006250B8" w:rsidRPr="00151C74" w:rsidRDefault="006250B8" w:rsidP="00151C74"/>
    <w:p w14:paraId="1A7AE5D4" w14:textId="672600B5" w:rsidR="00346F2A" w:rsidRPr="00860048" w:rsidRDefault="00731F28" w:rsidP="0092480E">
      <w:pPr>
        <w:pStyle w:val="HeadingArial"/>
        <w:rPr>
          <w:rFonts w:eastAsia="Times New Roman"/>
          <w:color w:val="FF0000"/>
        </w:rPr>
      </w:pPr>
      <w:r w:rsidRPr="00731F28">
        <w:rPr>
          <w:rFonts w:eastAsia="Times New Roman"/>
        </w:rPr>
        <w:t>Correspondence</w:t>
      </w:r>
      <w:r w:rsidR="000845BB">
        <w:rPr>
          <w:rFonts w:eastAsia="Times New Roman"/>
        </w:rPr>
        <w:t xml:space="preserve"> information</w:t>
      </w:r>
      <w:r w:rsidR="0080777E">
        <w:rPr>
          <w:rFonts w:eastAsia="Times New Roman"/>
        </w:rPr>
        <w:t xml:space="preserve"> (Agenda </w:t>
      </w:r>
      <w:r w:rsidR="0080777E" w:rsidRPr="00873CFB">
        <w:rPr>
          <w:rFonts w:eastAsia="Times New Roman"/>
        </w:rPr>
        <w:t>item 1</w:t>
      </w:r>
      <w:r w:rsidR="006250B8" w:rsidRPr="00873CFB">
        <w:rPr>
          <w:rFonts w:eastAsia="Times New Roman"/>
        </w:rPr>
        <w:t>2</w:t>
      </w:r>
      <w:r w:rsidR="0080777E" w:rsidRPr="00873CFB">
        <w:rPr>
          <w:rFonts w:eastAsia="Times New Roman"/>
        </w:rPr>
        <w:t>)</w:t>
      </w:r>
    </w:p>
    <w:p w14:paraId="0E9EBA96" w14:textId="0D98AB70" w:rsidR="0080777E" w:rsidRDefault="0080777E" w:rsidP="0080777E"/>
    <w:p w14:paraId="7509E02B" w14:textId="6EC3EACE" w:rsidR="00860048" w:rsidRPr="00860048" w:rsidRDefault="00B72CF8" w:rsidP="00073C1B">
      <w:pPr>
        <w:rPr>
          <w:b/>
          <w:bCs/>
        </w:rPr>
      </w:pPr>
      <w:r>
        <w:rPr>
          <w:b/>
          <w:bCs/>
        </w:rPr>
        <w:t>Fire and Police consultation - email</w:t>
      </w:r>
      <w:r w:rsidR="00860048" w:rsidRPr="00860048">
        <w:rPr>
          <w:b/>
          <w:bCs/>
        </w:rPr>
        <w:t>:</w:t>
      </w:r>
    </w:p>
    <w:p w14:paraId="07BFAA84" w14:textId="667202F0" w:rsidR="00B72CF8" w:rsidRDefault="00151C74" w:rsidP="00B72CF8">
      <w:r>
        <w:t>‘</w:t>
      </w:r>
      <w:r w:rsidR="00B72CF8">
        <w:t>Dear Stakeholder</w:t>
      </w:r>
    </w:p>
    <w:p w14:paraId="05ABBA46" w14:textId="2CBE0D50" w:rsidR="00B72CF8" w:rsidRDefault="00B72CF8" w:rsidP="00B72CF8">
      <w:r>
        <w:t>As you are a key partner I would personally like to invite you to take part in a consultation to provide feedback on the key priorities in my proposed Police and Crime Plan, and Fire &amp; Rescue Plan 2021-2024.</w:t>
      </w:r>
    </w:p>
    <w:p w14:paraId="027BF033" w14:textId="29F17F37" w:rsidR="00B72CF8" w:rsidRDefault="00B72CF8" w:rsidP="00B72CF8">
      <w:r>
        <w:t>The plans set out my priorities for the next three years. How effectively the services perform against these plan priorities is a key part of how I hold the Chief Constable and Chief Fire Officer to account on behalf of the public.</w:t>
      </w:r>
    </w:p>
    <w:p w14:paraId="1C512194" w14:textId="3D3BEA74" w:rsidR="00B72CF8" w:rsidRDefault="00B72CF8" w:rsidP="00B72CF8">
      <w:r>
        <w:t>The plans highlight how important it is for Staffordshire Police and Fire &amp; Rescue to work with health, councils, the wider criminal justice system and community groups to keep us safe while supporting victims.</w:t>
      </w:r>
    </w:p>
    <w:p w14:paraId="1415D9DB" w14:textId="353809F8" w:rsidR="00B72CF8" w:rsidRDefault="00B72CF8" w:rsidP="00B72CF8">
      <w:r>
        <w:t>Fundamentally, these plans should result in fewer victims of crime and anti-social behaviour, fewer casualties on our roads, and fewer people who suffer due to fire or the actions of others.</w:t>
      </w:r>
    </w:p>
    <w:p w14:paraId="5310E568" w14:textId="2CA00B6C" w:rsidR="00B72CF8" w:rsidRDefault="00B72CF8" w:rsidP="00B72CF8">
      <w:r>
        <w:t>The services can’t deal with these issues on their own. These plans emphasise the importance of strong relationships with partner organisations in delivering real, joined-up working across Staffordshire and Stoke-on-Trent.</w:t>
      </w:r>
    </w:p>
    <w:p w14:paraId="4A3DAC9C" w14:textId="77777777" w:rsidR="00B72CF8" w:rsidRDefault="00B72CF8" w:rsidP="00B72CF8">
      <w:r>
        <w:t>My challenge, and the challenge for the services, is to get the balance right between addressing the issues that make people feel less safe, day in, day out, with tackling the serious problems which most people will thankfully never experience, but cause significant harm.</w:t>
      </w:r>
    </w:p>
    <w:p w14:paraId="3B13B0BE" w14:textId="77777777" w:rsidR="00B72CF8" w:rsidRDefault="00B72CF8" w:rsidP="00B72CF8"/>
    <w:p w14:paraId="559CB726" w14:textId="2655F903" w:rsidR="00B72CF8" w:rsidRDefault="00B72CF8" w:rsidP="00B72CF8">
      <w:r>
        <w:t xml:space="preserve"> </w:t>
      </w:r>
    </w:p>
    <w:p w14:paraId="255A3D3D" w14:textId="7F242D25" w:rsidR="00B72CF8" w:rsidRDefault="00B72CF8" w:rsidP="00B72CF8">
      <w:r>
        <w:t>Have I got the balance right? Do these plans reflect your priorities, and the concerns of your community? Your views matter to me, and I want to hear from as many of you as possible.’</w:t>
      </w:r>
    </w:p>
    <w:p w14:paraId="25E13EE3" w14:textId="6E41BA09" w:rsidR="00B72CF8" w:rsidRDefault="00B72CF8" w:rsidP="00B72CF8">
      <w:r>
        <w:t>The consultation is available to complete online until 23 November.</w:t>
      </w:r>
    </w:p>
    <w:p w14:paraId="46C6961F" w14:textId="57AB063B" w:rsidR="00B72CF8" w:rsidRDefault="000B2DF0" w:rsidP="00B72CF8">
      <w:hyperlink r:id="rId13" w:history="1">
        <w:r w:rsidR="00B72CF8" w:rsidRPr="00B72CF8">
          <w:rPr>
            <w:rStyle w:val="Hyperlink"/>
          </w:rPr>
          <w:t xml:space="preserve">https://staffordshire-pfcc.gov.uk/get-involved/have-your-say/ </w:t>
        </w:r>
      </w:hyperlink>
      <w:r w:rsidR="00B72CF8">
        <w:t xml:space="preserve"> </w:t>
      </w:r>
    </w:p>
    <w:p w14:paraId="60D90A40" w14:textId="07C331BB" w:rsidR="00B91253" w:rsidRDefault="00B72CF8" w:rsidP="00B72CF8">
      <w:r>
        <w:t>All responses will be collated anonymously and used to inform the plans’ priorities.</w:t>
      </w:r>
      <w:r w:rsidR="00151C74">
        <w:t>’</w:t>
      </w:r>
    </w:p>
    <w:p w14:paraId="18C2B36F" w14:textId="006A7980" w:rsidR="0080777E" w:rsidRDefault="0080777E" w:rsidP="004F3197"/>
    <w:p w14:paraId="69262EF4" w14:textId="01443D78" w:rsidR="0080777E" w:rsidRDefault="0080777E" w:rsidP="0080777E">
      <w:pPr>
        <w:rPr>
          <w:b/>
          <w:bCs/>
        </w:rPr>
      </w:pPr>
      <w:r w:rsidRPr="00461F47">
        <w:rPr>
          <w:b/>
          <w:bCs/>
        </w:rPr>
        <w:t>Further</w:t>
      </w:r>
      <w:r>
        <w:rPr>
          <w:b/>
          <w:bCs/>
        </w:rPr>
        <w:t xml:space="preserve"> General</w:t>
      </w:r>
      <w:r w:rsidRPr="00461F47">
        <w:rPr>
          <w:b/>
          <w:bCs/>
        </w:rPr>
        <w:t xml:space="preserve"> Information:</w:t>
      </w:r>
    </w:p>
    <w:p w14:paraId="78E43CC3" w14:textId="77777777" w:rsidR="0080777E" w:rsidRDefault="0080777E" w:rsidP="0080777E">
      <w:pPr>
        <w:rPr>
          <w:b/>
          <w:bCs/>
        </w:rPr>
      </w:pPr>
    </w:p>
    <w:p w14:paraId="792643D7" w14:textId="287A06E4" w:rsidR="00037DB2" w:rsidRDefault="006250B8" w:rsidP="007B0167">
      <w:r>
        <w:t>N/A</w:t>
      </w:r>
    </w:p>
    <w:p w14:paraId="657745FA" w14:textId="0C8A1FFC" w:rsidR="00C837FE" w:rsidRPr="00284360" w:rsidRDefault="002D1341" w:rsidP="00CB570A">
      <w:pPr>
        <w:pStyle w:val="HeadingArial"/>
      </w:pPr>
      <w:r w:rsidRPr="00284360">
        <w:t>Correspondence</w:t>
      </w:r>
      <w:r w:rsidR="001B15B2" w:rsidRPr="00284360">
        <w:t xml:space="preserve"> </w:t>
      </w:r>
      <w:r w:rsidR="002967FD" w:rsidRPr="00284360">
        <w:t>circulated</w:t>
      </w:r>
      <w:r w:rsidR="00C837FE" w:rsidRPr="00284360">
        <w:t>:</w:t>
      </w:r>
    </w:p>
    <w:p w14:paraId="6A1B427D" w14:textId="4C6252FC" w:rsidR="00915E33" w:rsidRPr="006C75CC" w:rsidRDefault="009A3E52" w:rsidP="006C75CC">
      <w:pPr>
        <w:pStyle w:val="NoSpacing"/>
        <w:numPr>
          <w:ilvl w:val="0"/>
          <w:numId w:val="1"/>
        </w:numPr>
        <w:ind w:left="714" w:hanging="357"/>
        <w:contextualSpacing/>
        <w:rPr>
          <w:rFonts w:ascii="Arial" w:hAnsi="Arial" w:cs="Arial"/>
          <w:sz w:val="20"/>
          <w:szCs w:val="20"/>
        </w:rPr>
      </w:pPr>
      <w:r w:rsidRPr="00284360">
        <w:rPr>
          <w:rFonts w:ascii="Arial" w:hAnsi="Arial" w:cs="Arial"/>
          <w:sz w:val="20"/>
          <w:szCs w:val="20"/>
        </w:rPr>
        <w:t>SPCA Weekly Bulletins</w:t>
      </w:r>
    </w:p>
    <w:p w14:paraId="7635216F" w14:textId="37877D62" w:rsidR="00F52B0C" w:rsidRDefault="00F52B0C" w:rsidP="00915E33">
      <w:pPr>
        <w:pStyle w:val="NoSpacing"/>
        <w:numPr>
          <w:ilvl w:val="0"/>
          <w:numId w:val="1"/>
        </w:numPr>
        <w:ind w:left="714" w:hanging="357"/>
        <w:contextualSpacing/>
        <w:rPr>
          <w:rFonts w:ascii="Arial" w:hAnsi="Arial" w:cs="Arial"/>
          <w:sz w:val="20"/>
          <w:szCs w:val="20"/>
        </w:rPr>
      </w:pPr>
      <w:r>
        <w:rPr>
          <w:rFonts w:ascii="Arial" w:hAnsi="Arial" w:cs="Arial"/>
          <w:sz w:val="20"/>
          <w:szCs w:val="20"/>
        </w:rPr>
        <w:t>NALC updates</w:t>
      </w:r>
    </w:p>
    <w:p w14:paraId="01B4186E" w14:textId="737DB7EB" w:rsidR="00A201F2" w:rsidRDefault="00A2191E" w:rsidP="007B0167">
      <w:pPr>
        <w:pStyle w:val="HeadingArial"/>
      </w:pPr>
      <w:r w:rsidRPr="00284360">
        <w:t>General Council</w:t>
      </w:r>
      <w:r w:rsidR="00F53832" w:rsidRPr="00284360">
        <w:t xml:space="preserve"> Update</w:t>
      </w:r>
      <w:r w:rsidR="00F64F07">
        <w:t>s</w:t>
      </w:r>
      <w:r w:rsidR="00F53832" w:rsidRPr="00284360">
        <w:t>:</w:t>
      </w:r>
    </w:p>
    <w:p w14:paraId="7DAE06E9" w14:textId="3FB78152" w:rsidR="00A201F2" w:rsidRDefault="00A201F2" w:rsidP="0092480E">
      <w:pPr>
        <w:pStyle w:val="HeadingArial"/>
      </w:pPr>
      <w:r>
        <w:t>Since the last meeting:</w:t>
      </w:r>
    </w:p>
    <w:p w14:paraId="4391F07A" w14:textId="1A767049" w:rsidR="00BB6989" w:rsidRPr="007B0167" w:rsidRDefault="007B0167" w:rsidP="00A201F2">
      <w:pPr>
        <w:pStyle w:val="ListParagraph"/>
        <w:numPr>
          <w:ilvl w:val="0"/>
          <w:numId w:val="5"/>
        </w:numPr>
      </w:pPr>
      <w:r w:rsidRPr="007B0167">
        <w:t>No further updates to report</w:t>
      </w:r>
    </w:p>
    <w:p w14:paraId="39AFD699" w14:textId="77777777" w:rsidR="00A201F2" w:rsidRPr="00284360" w:rsidRDefault="00A201F2" w:rsidP="007B0167"/>
    <w:p w14:paraId="0F597559" w14:textId="05306CBC" w:rsidR="00731669" w:rsidRPr="00C5005C" w:rsidRDefault="00DE07A6" w:rsidP="007B0167">
      <w:r w:rsidRPr="00C5005C">
        <w:t>***</w:t>
      </w:r>
      <w:r w:rsidR="00BE3BE5" w:rsidRPr="00C5005C">
        <w:t>Any items for inclusion on a meeting agenda must be received by the Clerk 10 clear days ahead of the meeting date.</w:t>
      </w:r>
      <w:r w:rsidRPr="00C5005C">
        <w:t>***</w:t>
      </w:r>
    </w:p>
    <w:p w14:paraId="75F7839D" w14:textId="0964898E" w:rsidR="00700906" w:rsidRPr="00284360" w:rsidRDefault="00970748" w:rsidP="0092480E">
      <w:pPr>
        <w:pStyle w:val="HeadingArial"/>
      </w:pPr>
      <w:r>
        <w:t>Abbreviations</w:t>
      </w:r>
      <w:r w:rsidR="00700906" w:rsidRPr="00284360">
        <w:t>:</w:t>
      </w:r>
    </w:p>
    <w:p w14:paraId="3381054A" w14:textId="77777777" w:rsidR="00700906" w:rsidRPr="00284360" w:rsidRDefault="00700906" w:rsidP="0092480E">
      <w:r w:rsidRPr="00284360">
        <w:t xml:space="preserve">SCC- </w:t>
      </w:r>
      <w:r w:rsidR="006D720C" w:rsidRPr="00284360">
        <w:t>Staffordshire County Council</w:t>
      </w:r>
      <w:r w:rsidR="006D720C" w:rsidRPr="00284360">
        <w:tab/>
      </w:r>
      <w:r w:rsidR="006D720C" w:rsidRPr="00284360">
        <w:tab/>
      </w:r>
      <w:r w:rsidR="006D720C" w:rsidRPr="00284360">
        <w:tab/>
      </w:r>
      <w:r w:rsidRPr="00284360">
        <w:t>SARH – Stafford and Rural Homes</w:t>
      </w:r>
    </w:p>
    <w:p w14:paraId="77B4A70B" w14:textId="77777777" w:rsidR="00A61065" w:rsidRPr="00284360" w:rsidRDefault="00700906" w:rsidP="0092480E">
      <w:r w:rsidRPr="00284360">
        <w:t>SB</w:t>
      </w:r>
      <w:r w:rsidR="006D720C" w:rsidRPr="00284360">
        <w:t>C- Stafford Borough Council</w:t>
      </w:r>
      <w:r w:rsidR="006D720C" w:rsidRPr="00284360">
        <w:tab/>
      </w:r>
      <w:r w:rsidR="006D720C" w:rsidRPr="00284360">
        <w:tab/>
      </w:r>
      <w:r w:rsidR="006D720C" w:rsidRPr="00284360">
        <w:tab/>
      </w:r>
      <w:r w:rsidR="006D720C" w:rsidRPr="00284360">
        <w:tab/>
      </w:r>
      <w:r w:rsidRPr="00284360">
        <w:t xml:space="preserve">SPCA </w:t>
      </w:r>
      <w:r w:rsidR="006D720C" w:rsidRPr="00284360">
        <w:t xml:space="preserve">– Staffordshire Parish Councils </w:t>
      </w:r>
      <w:r w:rsidRPr="00284360">
        <w:t>Assc</w:t>
      </w:r>
      <w:r w:rsidR="00825514">
        <w:t>.</w:t>
      </w:r>
    </w:p>
    <w:p w14:paraId="687955EB" w14:textId="77777777" w:rsidR="00931F98" w:rsidRPr="00284360" w:rsidRDefault="00E71856" w:rsidP="0092480E">
      <w:r w:rsidRPr="00284360">
        <w:t>EPC – Eccleshall Parish Council</w:t>
      </w:r>
    </w:p>
    <w:sectPr w:rsidR="00931F98" w:rsidRPr="00284360" w:rsidSect="00591828">
      <w:pgSz w:w="11906" w:h="16838"/>
      <w:pgMar w:top="1440" w:right="1247" w:bottom="124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13CE5" w14:textId="77777777" w:rsidR="00BF789B" w:rsidRDefault="00BF789B" w:rsidP="0092480E">
      <w:r>
        <w:separator/>
      </w:r>
    </w:p>
  </w:endnote>
  <w:endnote w:type="continuationSeparator" w:id="0">
    <w:p w14:paraId="7FC331D0" w14:textId="77777777" w:rsidR="00BF789B" w:rsidRDefault="00BF789B" w:rsidP="0092480E">
      <w:r>
        <w:continuationSeparator/>
      </w:r>
    </w:p>
  </w:endnote>
  <w:endnote w:type="continuationNotice" w:id="1">
    <w:p w14:paraId="062937C2" w14:textId="77777777" w:rsidR="005A0445" w:rsidRDefault="005A0445">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C446A" w14:textId="77777777" w:rsidR="00BF789B" w:rsidRDefault="00BF789B" w:rsidP="0092480E">
      <w:r>
        <w:separator/>
      </w:r>
    </w:p>
  </w:footnote>
  <w:footnote w:type="continuationSeparator" w:id="0">
    <w:p w14:paraId="1A299FEA" w14:textId="77777777" w:rsidR="00BF789B" w:rsidRDefault="00BF789B" w:rsidP="0092480E">
      <w:r>
        <w:continuationSeparator/>
      </w:r>
    </w:p>
  </w:footnote>
  <w:footnote w:type="continuationNotice" w:id="1">
    <w:p w14:paraId="5AAC5BC1" w14:textId="77777777" w:rsidR="005A0445" w:rsidRDefault="005A0445">
      <w:pPr>
        <w:spacing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EC194F"/>
    <w:multiLevelType w:val="hybridMultilevel"/>
    <w:tmpl w:val="6796536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8D5051A"/>
    <w:multiLevelType w:val="multilevel"/>
    <w:tmpl w:val="A6DA8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532B4E"/>
    <w:multiLevelType w:val="hybridMultilevel"/>
    <w:tmpl w:val="13065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2737F3"/>
    <w:multiLevelType w:val="hybridMultilevel"/>
    <w:tmpl w:val="D6CCE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579C5"/>
    <w:multiLevelType w:val="hybridMultilevel"/>
    <w:tmpl w:val="8C725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7102FF"/>
    <w:multiLevelType w:val="hybridMultilevel"/>
    <w:tmpl w:val="DAC8E136"/>
    <w:lvl w:ilvl="0" w:tplc="64847100">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35791B"/>
    <w:multiLevelType w:val="hybridMultilevel"/>
    <w:tmpl w:val="A29019CC"/>
    <w:lvl w:ilvl="0" w:tplc="613472F6">
      <w:start w:val="13"/>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7" w15:restartNumberingAfterBreak="0">
    <w:nsid w:val="11E70AE6"/>
    <w:multiLevelType w:val="hybridMultilevel"/>
    <w:tmpl w:val="7FAECF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0D141B"/>
    <w:multiLevelType w:val="hybridMultilevel"/>
    <w:tmpl w:val="C0F03DC8"/>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E0E3A18"/>
    <w:multiLevelType w:val="hybridMultilevel"/>
    <w:tmpl w:val="E43C9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B8648F"/>
    <w:multiLevelType w:val="hybridMultilevel"/>
    <w:tmpl w:val="7E027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9A1DDC"/>
    <w:multiLevelType w:val="hybridMultilevel"/>
    <w:tmpl w:val="5C8E2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76234F"/>
    <w:multiLevelType w:val="hybridMultilevel"/>
    <w:tmpl w:val="9E90A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71F59D6"/>
    <w:multiLevelType w:val="hybridMultilevel"/>
    <w:tmpl w:val="675EF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8C0FB4"/>
    <w:multiLevelType w:val="hybridMultilevel"/>
    <w:tmpl w:val="CAA8458A"/>
    <w:lvl w:ilvl="0" w:tplc="E760F59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C32F97"/>
    <w:multiLevelType w:val="multilevel"/>
    <w:tmpl w:val="0122F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6C0FA3"/>
    <w:multiLevelType w:val="multilevel"/>
    <w:tmpl w:val="16286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CA70F57"/>
    <w:multiLevelType w:val="hybridMultilevel"/>
    <w:tmpl w:val="9776130A"/>
    <w:lvl w:ilvl="0" w:tplc="5B1250F0">
      <w:start w:val="15"/>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8" w15:restartNumberingAfterBreak="0">
    <w:nsid w:val="3D081199"/>
    <w:multiLevelType w:val="hybridMultilevel"/>
    <w:tmpl w:val="9E78CB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41D07F16"/>
    <w:multiLevelType w:val="hybridMultilevel"/>
    <w:tmpl w:val="C3B222D0"/>
    <w:lvl w:ilvl="0" w:tplc="3820A7FA">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CD95866"/>
    <w:multiLevelType w:val="hybridMultilevel"/>
    <w:tmpl w:val="20E2D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A84934"/>
    <w:multiLevelType w:val="hybridMultilevel"/>
    <w:tmpl w:val="38FEB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DE6903"/>
    <w:multiLevelType w:val="hybridMultilevel"/>
    <w:tmpl w:val="B9C8A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15798F"/>
    <w:multiLevelType w:val="hybridMultilevel"/>
    <w:tmpl w:val="5AEC70E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6E67709"/>
    <w:multiLevelType w:val="hybridMultilevel"/>
    <w:tmpl w:val="DD92A660"/>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25" w15:restartNumberingAfterBreak="0">
    <w:nsid w:val="5DA53DDC"/>
    <w:multiLevelType w:val="hybridMultilevel"/>
    <w:tmpl w:val="B02C02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DF3772C"/>
    <w:multiLevelType w:val="hybridMultilevel"/>
    <w:tmpl w:val="0266694E"/>
    <w:lvl w:ilvl="0" w:tplc="72FE17E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F8473F"/>
    <w:multiLevelType w:val="hybridMultilevel"/>
    <w:tmpl w:val="7E2CCBD0"/>
    <w:lvl w:ilvl="0" w:tplc="B164CE2C">
      <w:start w:val="14"/>
      <w:numFmt w:val="decimal"/>
      <w:lvlText w:val="%1."/>
      <w:lvlJc w:val="left"/>
      <w:pPr>
        <w:ind w:left="786" w:hanging="360"/>
      </w:pPr>
      <w:rPr>
        <w:rFonts w:hint="default"/>
      </w:rPr>
    </w:lvl>
    <w:lvl w:ilvl="1" w:tplc="08090019">
      <w:start w:val="1"/>
      <w:numFmt w:val="lowerLetter"/>
      <w:lvlText w:val="%2."/>
      <w:lvlJc w:val="left"/>
      <w:pPr>
        <w:ind w:left="1506" w:hanging="360"/>
      </w:pPr>
    </w:lvl>
    <w:lvl w:ilvl="2" w:tplc="0809001B">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8" w15:restartNumberingAfterBreak="0">
    <w:nsid w:val="5E4241C9"/>
    <w:multiLevelType w:val="hybridMultilevel"/>
    <w:tmpl w:val="B32640A2"/>
    <w:lvl w:ilvl="0" w:tplc="0809000F">
      <w:start w:val="6"/>
      <w:numFmt w:val="decimal"/>
      <w:lvlText w:val="%1."/>
      <w:lvlJc w:val="left"/>
      <w:pPr>
        <w:ind w:left="786"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EA8A557E">
      <w:numFmt w:val="bullet"/>
      <w:lvlText w:val="•"/>
      <w:lvlJc w:val="left"/>
      <w:pPr>
        <w:ind w:left="2880" w:hanging="360"/>
      </w:pPr>
      <w:rPr>
        <w:rFonts w:ascii="Arial" w:eastAsia="Times New Roman" w:hAnsi="Arial" w:cs="Arial"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715ABA"/>
    <w:multiLevelType w:val="hybridMultilevel"/>
    <w:tmpl w:val="09A8F288"/>
    <w:lvl w:ilvl="0" w:tplc="D4A66B42">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E9C5314"/>
    <w:multiLevelType w:val="hybridMultilevel"/>
    <w:tmpl w:val="D850FC7E"/>
    <w:lvl w:ilvl="0" w:tplc="1702109C">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EDD1402"/>
    <w:multiLevelType w:val="multilevel"/>
    <w:tmpl w:val="FAD2FDBE"/>
    <w:lvl w:ilvl="0">
      <w:start w:val="1"/>
      <w:numFmt w:val="decimal"/>
      <w:lvlText w:val="%1."/>
      <w:lvlJc w:val="left"/>
      <w:pPr>
        <w:tabs>
          <w:tab w:val="num" w:pos="720"/>
        </w:tabs>
        <w:ind w:left="720" w:hanging="720"/>
      </w:pPr>
      <w:rPr>
        <w:rFonts w:hint="default"/>
        <w:color w:val="auto"/>
      </w:rPr>
    </w:lvl>
    <w:lvl w:ilvl="1">
      <w:start w:val="1"/>
      <w:numFmt w:val="bullet"/>
      <w:lvlText w:val=""/>
      <w:lvlJc w:val="left"/>
      <w:pPr>
        <w:tabs>
          <w:tab w:val="num" w:pos="1440"/>
        </w:tabs>
        <w:ind w:left="1440" w:hanging="360"/>
      </w:pPr>
      <w:rPr>
        <w:rFonts w:ascii="Symbol" w:hAnsi="Symbol" w:hint="default"/>
        <w:color w:val="auto"/>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32" w15:restartNumberingAfterBreak="0">
    <w:nsid w:val="60C528CB"/>
    <w:multiLevelType w:val="multilevel"/>
    <w:tmpl w:val="7F8C9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8153DFC"/>
    <w:multiLevelType w:val="hybridMultilevel"/>
    <w:tmpl w:val="271CC8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CAA72E4"/>
    <w:multiLevelType w:val="hybridMultilevel"/>
    <w:tmpl w:val="E624B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CDE4853"/>
    <w:multiLevelType w:val="hybridMultilevel"/>
    <w:tmpl w:val="95F8C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D2D1658"/>
    <w:multiLevelType w:val="multilevel"/>
    <w:tmpl w:val="BBE0F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97F5D51"/>
    <w:multiLevelType w:val="hybridMultilevel"/>
    <w:tmpl w:val="39B09FE0"/>
    <w:lvl w:ilvl="0" w:tplc="9C2813BA">
      <w:start w:val="17"/>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abstractNumId w:val="23"/>
  </w:num>
  <w:num w:numId="2">
    <w:abstractNumId w:val="14"/>
  </w:num>
  <w:num w:numId="3">
    <w:abstractNumId w:val="26"/>
  </w:num>
  <w:num w:numId="4">
    <w:abstractNumId w:val="10"/>
  </w:num>
  <w:num w:numId="5">
    <w:abstractNumId w:val="30"/>
  </w:num>
  <w:num w:numId="6">
    <w:abstractNumId w:val="5"/>
  </w:num>
  <w:num w:numId="7">
    <w:abstractNumId w:val="31"/>
  </w:num>
  <w:num w:numId="8">
    <w:abstractNumId w:val="0"/>
  </w:num>
  <w:num w:numId="9">
    <w:abstractNumId w:val="28"/>
  </w:num>
  <w:num w:numId="10">
    <w:abstractNumId w:val="6"/>
  </w:num>
  <w:num w:numId="11">
    <w:abstractNumId w:val="27"/>
  </w:num>
  <w:num w:numId="12">
    <w:abstractNumId w:val="37"/>
  </w:num>
  <w:num w:numId="13">
    <w:abstractNumId w:val="34"/>
  </w:num>
  <w:num w:numId="14">
    <w:abstractNumId w:val="29"/>
  </w:num>
  <w:num w:numId="15">
    <w:abstractNumId w:val="17"/>
  </w:num>
  <w:num w:numId="16">
    <w:abstractNumId w:val="2"/>
  </w:num>
  <w:num w:numId="17">
    <w:abstractNumId w:val="13"/>
  </w:num>
  <w:num w:numId="18">
    <w:abstractNumId w:val="22"/>
  </w:num>
  <w:num w:numId="19">
    <w:abstractNumId w:val="24"/>
  </w:num>
  <w:num w:numId="20">
    <w:abstractNumId w:val="18"/>
  </w:num>
  <w:num w:numId="21">
    <w:abstractNumId w:val="12"/>
  </w:num>
  <w:num w:numId="22">
    <w:abstractNumId w:val="8"/>
  </w:num>
  <w:num w:numId="23">
    <w:abstractNumId w:val="3"/>
  </w:num>
  <w:num w:numId="24">
    <w:abstractNumId w:val="9"/>
  </w:num>
  <w:num w:numId="25">
    <w:abstractNumId w:val="15"/>
  </w:num>
  <w:num w:numId="26">
    <w:abstractNumId w:val="1"/>
  </w:num>
  <w:num w:numId="27">
    <w:abstractNumId w:val="36"/>
  </w:num>
  <w:num w:numId="28">
    <w:abstractNumId w:val="32"/>
  </w:num>
  <w:num w:numId="29">
    <w:abstractNumId w:val="16"/>
  </w:num>
  <w:num w:numId="30">
    <w:abstractNumId w:val="7"/>
  </w:num>
  <w:num w:numId="31">
    <w:abstractNumId w:val="21"/>
  </w:num>
  <w:num w:numId="32">
    <w:abstractNumId w:val="4"/>
  </w:num>
  <w:num w:numId="33">
    <w:abstractNumId w:val="20"/>
  </w:num>
  <w:num w:numId="34">
    <w:abstractNumId w:val="19"/>
  </w:num>
  <w:num w:numId="35">
    <w:abstractNumId w:val="33"/>
  </w:num>
  <w:num w:numId="36">
    <w:abstractNumId w:val="35"/>
  </w:num>
  <w:num w:numId="37">
    <w:abstractNumId w:val="25"/>
  </w:num>
  <w:num w:numId="38">
    <w:abstractNumId w:val="1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2A6"/>
    <w:rsid w:val="00004163"/>
    <w:rsid w:val="000044AD"/>
    <w:rsid w:val="0000498C"/>
    <w:rsid w:val="0000599B"/>
    <w:rsid w:val="00006B0C"/>
    <w:rsid w:val="00006F06"/>
    <w:rsid w:val="000076B7"/>
    <w:rsid w:val="00010371"/>
    <w:rsid w:val="000104E9"/>
    <w:rsid w:val="0001177C"/>
    <w:rsid w:val="00013C53"/>
    <w:rsid w:val="00017E2E"/>
    <w:rsid w:val="000265DD"/>
    <w:rsid w:val="00026E6B"/>
    <w:rsid w:val="000315F0"/>
    <w:rsid w:val="00033D05"/>
    <w:rsid w:val="00034110"/>
    <w:rsid w:val="00036CC2"/>
    <w:rsid w:val="00036D7C"/>
    <w:rsid w:val="00037070"/>
    <w:rsid w:val="0003707E"/>
    <w:rsid w:val="00037DB2"/>
    <w:rsid w:val="00040548"/>
    <w:rsid w:val="00041202"/>
    <w:rsid w:val="000473E2"/>
    <w:rsid w:val="00047E3D"/>
    <w:rsid w:val="000516C7"/>
    <w:rsid w:val="000545F7"/>
    <w:rsid w:val="000555BB"/>
    <w:rsid w:val="00060042"/>
    <w:rsid w:val="00061BDF"/>
    <w:rsid w:val="0006551A"/>
    <w:rsid w:val="0006665D"/>
    <w:rsid w:val="000670C5"/>
    <w:rsid w:val="0007310A"/>
    <w:rsid w:val="00073C1B"/>
    <w:rsid w:val="000779DC"/>
    <w:rsid w:val="00080765"/>
    <w:rsid w:val="00081582"/>
    <w:rsid w:val="000845BB"/>
    <w:rsid w:val="000859E6"/>
    <w:rsid w:val="00090AC7"/>
    <w:rsid w:val="0009173D"/>
    <w:rsid w:val="00094D5B"/>
    <w:rsid w:val="00096D07"/>
    <w:rsid w:val="00097445"/>
    <w:rsid w:val="000A1668"/>
    <w:rsid w:val="000A4862"/>
    <w:rsid w:val="000A49F3"/>
    <w:rsid w:val="000A4ED7"/>
    <w:rsid w:val="000A5227"/>
    <w:rsid w:val="000B0D76"/>
    <w:rsid w:val="000B2DF0"/>
    <w:rsid w:val="000B4353"/>
    <w:rsid w:val="000B630E"/>
    <w:rsid w:val="000B6ED6"/>
    <w:rsid w:val="000B7480"/>
    <w:rsid w:val="000C009C"/>
    <w:rsid w:val="000C0399"/>
    <w:rsid w:val="000C1626"/>
    <w:rsid w:val="000C1A1C"/>
    <w:rsid w:val="000C6CFF"/>
    <w:rsid w:val="000C73FA"/>
    <w:rsid w:val="000C751B"/>
    <w:rsid w:val="000D2836"/>
    <w:rsid w:val="000D3F76"/>
    <w:rsid w:val="000E0ED2"/>
    <w:rsid w:val="000E2649"/>
    <w:rsid w:val="000E327D"/>
    <w:rsid w:val="000E42CB"/>
    <w:rsid w:val="000E463D"/>
    <w:rsid w:val="000E4F7C"/>
    <w:rsid w:val="000E5C7D"/>
    <w:rsid w:val="000E7746"/>
    <w:rsid w:val="000F0784"/>
    <w:rsid w:val="000F55C9"/>
    <w:rsid w:val="000F7CE7"/>
    <w:rsid w:val="00100A4E"/>
    <w:rsid w:val="001010C2"/>
    <w:rsid w:val="001030BE"/>
    <w:rsid w:val="001033AF"/>
    <w:rsid w:val="00103C3C"/>
    <w:rsid w:val="00104D10"/>
    <w:rsid w:val="00104FC1"/>
    <w:rsid w:val="0010668E"/>
    <w:rsid w:val="001079B8"/>
    <w:rsid w:val="001152A9"/>
    <w:rsid w:val="001169F1"/>
    <w:rsid w:val="00117363"/>
    <w:rsid w:val="00117AF9"/>
    <w:rsid w:val="00125706"/>
    <w:rsid w:val="00130B71"/>
    <w:rsid w:val="0013160B"/>
    <w:rsid w:val="0013472B"/>
    <w:rsid w:val="00141BEA"/>
    <w:rsid w:val="001421DC"/>
    <w:rsid w:val="00143771"/>
    <w:rsid w:val="00143E3B"/>
    <w:rsid w:val="00145AF4"/>
    <w:rsid w:val="00146A3B"/>
    <w:rsid w:val="00151288"/>
    <w:rsid w:val="00151C74"/>
    <w:rsid w:val="001531CB"/>
    <w:rsid w:val="00153560"/>
    <w:rsid w:val="001545D6"/>
    <w:rsid w:val="00154C54"/>
    <w:rsid w:val="00157335"/>
    <w:rsid w:val="00160B1D"/>
    <w:rsid w:val="001614FF"/>
    <w:rsid w:val="001635EA"/>
    <w:rsid w:val="001707E5"/>
    <w:rsid w:val="00170E87"/>
    <w:rsid w:val="00172610"/>
    <w:rsid w:val="001749EF"/>
    <w:rsid w:val="00175F92"/>
    <w:rsid w:val="00180EBC"/>
    <w:rsid w:val="00183D1A"/>
    <w:rsid w:val="0018602F"/>
    <w:rsid w:val="00192F20"/>
    <w:rsid w:val="00196488"/>
    <w:rsid w:val="00196AD2"/>
    <w:rsid w:val="001A3F42"/>
    <w:rsid w:val="001A7801"/>
    <w:rsid w:val="001B0186"/>
    <w:rsid w:val="001B15B2"/>
    <w:rsid w:val="001B4429"/>
    <w:rsid w:val="001B65A4"/>
    <w:rsid w:val="001D3BBD"/>
    <w:rsid w:val="001D56A5"/>
    <w:rsid w:val="001D6E1B"/>
    <w:rsid w:val="001D72EC"/>
    <w:rsid w:val="001D7BC7"/>
    <w:rsid w:val="001E2402"/>
    <w:rsid w:val="001E3EFD"/>
    <w:rsid w:val="001F2645"/>
    <w:rsid w:val="001F27C8"/>
    <w:rsid w:val="001F29D6"/>
    <w:rsid w:val="001F2BAA"/>
    <w:rsid w:val="001F2CBA"/>
    <w:rsid w:val="00203876"/>
    <w:rsid w:val="0020445A"/>
    <w:rsid w:val="00206B5A"/>
    <w:rsid w:val="00210075"/>
    <w:rsid w:val="00211547"/>
    <w:rsid w:val="002130CC"/>
    <w:rsid w:val="00213957"/>
    <w:rsid w:val="00214A49"/>
    <w:rsid w:val="00215CBB"/>
    <w:rsid w:val="00221CF5"/>
    <w:rsid w:val="00222230"/>
    <w:rsid w:val="002243C6"/>
    <w:rsid w:val="00227B94"/>
    <w:rsid w:val="002302ED"/>
    <w:rsid w:val="00241A2F"/>
    <w:rsid w:val="00241F7B"/>
    <w:rsid w:val="00243177"/>
    <w:rsid w:val="00245031"/>
    <w:rsid w:val="00246137"/>
    <w:rsid w:val="002472D0"/>
    <w:rsid w:val="00250366"/>
    <w:rsid w:val="00250B41"/>
    <w:rsid w:val="00250F95"/>
    <w:rsid w:val="00251C09"/>
    <w:rsid w:val="00254634"/>
    <w:rsid w:val="002646A7"/>
    <w:rsid w:val="00265D76"/>
    <w:rsid w:val="00265DCC"/>
    <w:rsid w:val="002664A3"/>
    <w:rsid w:val="00267CD9"/>
    <w:rsid w:val="00270796"/>
    <w:rsid w:val="00271E4E"/>
    <w:rsid w:val="002749D4"/>
    <w:rsid w:val="00275A72"/>
    <w:rsid w:val="00275E46"/>
    <w:rsid w:val="002802AB"/>
    <w:rsid w:val="0028086C"/>
    <w:rsid w:val="00280B96"/>
    <w:rsid w:val="00283350"/>
    <w:rsid w:val="00283E07"/>
    <w:rsid w:val="00284360"/>
    <w:rsid w:val="00287CD9"/>
    <w:rsid w:val="00290B0E"/>
    <w:rsid w:val="00292462"/>
    <w:rsid w:val="00293AF1"/>
    <w:rsid w:val="00296069"/>
    <w:rsid w:val="002967FD"/>
    <w:rsid w:val="00297DE9"/>
    <w:rsid w:val="002A1E20"/>
    <w:rsid w:val="002A43F9"/>
    <w:rsid w:val="002A4BA7"/>
    <w:rsid w:val="002B0E81"/>
    <w:rsid w:val="002B2ABF"/>
    <w:rsid w:val="002B3434"/>
    <w:rsid w:val="002B46DD"/>
    <w:rsid w:val="002C0985"/>
    <w:rsid w:val="002C1CE5"/>
    <w:rsid w:val="002D1341"/>
    <w:rsid w:val="002D221B"/>
    <w:rsid w:val="002D3465"/>
    <w:rsid w:val="002D5B2B"/>
    <w:rsid w:val="002D7221"/>
    <w:rsid w:val="002E035E"/>
    <w:rsid w:val="002E042C"/>
    <w:rsid w:val="002E4267"/>
    <w:rsid w:val="002E4381"/>
    <w:rsid w:val="002E4651"/>
    <w:rsid w:val="002E4B15"/>
    <w:rsid w:val="002E52DF"/>
    <w:rsid w:val="002E76AE"/>
    <w:rsid w:val="002F17A9"/>
    <w:rsid w:val="002F1956"/>
    <w:rsid w:val="002F28E2"/>
    <w:rsid w:val="002F2B4C"/>
    <w:rsid w:val="002F36B1"/>
    <w:rsid w:val="002F590E"/>
    <w:rsid w:val="00302F43"/>
    <w:rsid w:val="0030336E"/>
    <w:rsid w:val="003064ED"/>
    <w:rsid w:val="003067C8"/>
    <w:rsid w:val="00315690"/>
    <w:rsid w:val="003163A7"/>
    <w:rsid w:val="00320951"/>
    <w:rsid w:val="00321E86"/>
    <w:rsid w:val="0032706D"/>
    <w:rsid w:val="00333078"/>
    <w:rsid w:val="00333596"/>
    <w:rsid w:val="00336120"/>
    <w:rsid w:val="0033750C"/>
    <w:rsid w:val="00342222"/>
    <w:rsid w:val="00344AE1"/>
    <w:rsid w:val="00346F2A"/>
    <w:rsid w:val="003561DA"/>
    <w:rsid w:val="00360D3A"/>
    <w:rsid w:val="00360ED3"/>
    <w:rsid w:val="0036396F"/>
    <w:rsid w:val="00363B7C"/>
    <w:rsid w:val="003648EF"/>
    <w:rsid w:val="00367BAF"/>
    <w:rsid w:val="0037397A"/>
    <w:rsid w:val="00373E4A"/>
    <w:rsid w:val="003752A6"/>
    <w:rsid w:val="00375D5D"/>
    <w:rsid w:val="00376100"/>
    <w:rsid w:val="0037612C"/>
    <w:rsid w:val="0037728E"/>
    <w:rsid w:val="0038243C"/>
    <w:rsid w:val="0038496C"/>
    <w:rsid w:val="00384CF1"/>
    <w:rsid w:val="003857AF"/>
    <w:rsid w:val="00390209"/>
    <w:rsid w:val="0039070E"/>
    <w:rsid w:val="003933A7"/>
    <w:rsid w:val="00395BCE"/>
    <w:rsid w:val="00396D0E"/>
    <w:rsid w:val="00397609"/>
    <w:rsid w:val="003A1CEB"/>
    <w:rsid w:val="003A3066"/>
    <w:rsid w:val="003B10B6"/>
    <w:rsid w:val="003B1458"/>
    <w:rsid w:val="003B21AB"/>
    <w:rsid w:val="003B441E"/>
    <w:rsid w:val="003B4CF0"/>
    <w:rsid w:val="003B6801"/>
    <w:rsid w:val="003B6E1A"/>
    <w:rsid w:val="003B769D"/>
    <w:rsid w:val="003C05C7"/>
    <w:rsid w:val="003C2B69"/>
    <w:rsid w:val="003D035C"/>
    <w:rsid w:val="003D0D7B"/>
    <w:rsid w:val="003D20F3"/>
    <w:rsid w:val="003D23F1"/>
    <w:rsid w:val="003D330B"/>
    <w:rsid w:val="003D3B9D"/>
    <w:rsid w:val="003D4F0E"/>
    <w:rsid w:val="003D55A4"/>
    <w:rsid w:val="003E0B6A"/>
    <w:rsid w:val="003E337C"/>
    <w:rsid w:val="003E5181"/>
    <w:rsid w:val="003E68E4"/>
    <w:rsid w:val="003F0B68"/>
    <w:rsid w:val="003F102A"/>
    <w:rsid w:val="0040072A"/>
    <w:rsid w:val="004019D8"/>
    <w:rsid w:val="004079E5"/>
    <w:rsid w:val="00411B1B"/>
    <w:rsid w:val="004179D7"/>
    <w:rsid w:val="00417FB7"/>
    <w:rsid w:val="0042148B"/>
    <w:rsid w:val="00422DFE"/>
    <w:rsid w:val="004248B2"/>
    <w:rsid w:val="0042647D"/>
    <w:rsid w:val="00430D74"/>
    <w:rsid w:val="00431BBE"/>
    <w:rsid w:val="00431DC5"/>
    <w:rsid w:val="004323F1"/>
    <w:rsid w:val="00436F8F"/>
    <w:rsid w:val="004370D2"/>
    <w:rsid w:val="00444229"/>
    <w:rsid w:val="004446C8"/>
    <w:rsid w:val="00445C41"/>
    <w:rsid w:val="00450901"/>
    <w:rsid w:val="004513B3"/>
    <w:rsid w:val="00451578"/>
    <w:rsid w:val="004525BB"/>
    <w:rsid w:val="004529CF"/>
    <w:rsid w:val="00454628"/>
    <w:rsid w:val="004600D7"/>
    <w:rsid w:val="00461F47"/>
    <w:rsid w:val="004638ED"/>
    <w:rsid w:val="00463ACA"/>
    <w:rsid w:val="0046529E"/>
    <w:rsid w:val="00467699"/>
    <w:rsid w:val="00470DCE"/>
    <w:rsid w:val="004712B7"/>
    <w:rsid w:val="00477780"/>
    <w:rsid w:val="00481DDB"/>
    <w:rsid w:val="00482769"/>
    <w:rsid w:val="004832DB"/>
    <w:rsid w:val="00483F38"/>
    <w:rsid w:val="00484A6F"/>
    <w:rsid w:val="004875F9"/>
    <w:rsid w:val="00487A0A"/>
    <w:rsid w:val="004949B8"/>
    <w:rsid w:val="00494E69"/>
    <w:rsid w:val="00496755"/>
    <w:rsid w:val="0049745C"/>
    <w:rsid w:val="004A18DB"/>
    <w:rsid w:val="004A1992"/>
    <w:rsid w:val="004A2CB0"/>
    <w:rsid w:val="004A402A"/>
    <w:rsid w:val="004A42B4"/>
    <w:rsid w:val="004B34E7"/>
    <w:rsid w:val="004B4F7D"/>
    <w:rsid w:val="004B52DB"/>
    <w:rsid w:val="004B5676"/>
    <w:rsid w:val="004C1BAD"/>
    <w:rsid w:val="004C1CD0"/>
    <w:rsid w:val="004C2702"/>
    <w:rsid w:val="004C7AD3"/>
    <w:rsid w:val="004D1058"/>
    <w:rsid w:val="004D1F75"/>
    <w:rsid w:val="004D37D5"/>
    <w:rsid w:val="004D3AC6"/>
    <w:rsid w:val="004D7064"/>
    <w:rsid w:val="004D75C3"/>
    <w:rsid w:val="004E168E"/>
    <w:rsid w:val="004E1D11"/>
    <w:rsid w:val="004E5CB5"/>
    <w:rsid w:val="004F2FF2"/>
    <w:rsid w:val="004F3197"/>
    <w:rsid w:val="004F35A8"/>
    <w:rsid w:val="00502229"/>
    <w:rsid w:val="00505C22"/>
    <w:rsid w:val="00506A5A"/>
    <w:rsid w:val="005126F0"/>
    <w:rsid w:val="0051281A"/>
    <w:rsid w:val="00515590"/>
    <w:rsid w:val="0051760A"/>
    <w:rsid w:val="0052303F"/>
    <w:rsid w:val="005243A7"/>
    <w:rsid w:val="0052524E"/>
    <w:rsid w:val="00527C73"/>
    <w:rsid w:val="00532656"/>
    <w:rsid w:val="0053318A"/>
    <w:rsid w:val="005339A6"/>
    <w:rsid w:val="00534812"/>
    <w:rsid w:val="00534E8A"/>
    <w:rsid w:val="00535F76"/>
    <w:rsid w:val="00536830"/>
    <w:rsid w:val="00536DE9"/>
    <w:rsid w:val="00540392"/>
    <w:rsid w:val="00540F2F"/>
    <w:rsid w:val="00541968"/>
    <w:rsid w:val="00542CF7"/>
    <w:rsid w:val="005444B7"/>
    <w:rsid w:val="00547335"/>
    <w:rsid w:val="00553565"/>
    <w:rsid w:val="005540CD"/>
    <w:rsid w:val="0056044B"/>
    <w:rsid w:val="005611D8"/>
    <w:rsid w:val="00562CEB"/>
    <w:rsid w:val="0056445C"/>
    <w:rsid w:val="00567577"/>
    <w:rsid w:val="005704F5"/>
    <w:rsid w:val="00573B05"/>
    <w:rsid w:val="005742D0"/>
    <w:rsid w:val="00583755"/>
    <w:rsid w:val="00586B7B"/>
    <w:rsid w:val="00587081"/>
    <w:rsid w:val="005871B7"/>
    <w:rsid w:val="00591620"/>
    <w:rsid w:val="00591828"/>
    <w:rsid w:val="00592EBD"/>
    <w:rsid w:val="00593126"/>
    <w:rsid w:val="0059490A"/>
    <w:rsid w:val="0059529F"/>
    <w:rsid w:val="0059799F"/>
    <w:rsid w:val="005A0445"/>
    <w:rsid w:val="005A1491"/>
    <w:rsid w:val="005A1D8C"/>
    <w:rsid w:val="005A1FC2"/>
    <w:rsid w:val="005A3E3C"/>
    <w:rsid w:val="005A5EBC"/>
    <w:rsid w:val="005A68C6"/>
    <w:rsid w:val="005A7D46"/>
    <w:rsid w:val="005B02DE"/>
    <w:rsid w:val="005B081E"/>
    <w:rsid w:val="005B115E"/>
    <w:rsid w:val="005B1775"/>
    <w:rsid w:val="005B1C71"/>
    <w:rsid w:val="005B4786"/>
    <w:rsid w:val="005B5D21"/>
    <w:rsid w:val="005C026C"/>
    <w:rsid w:val="005C201D"/>
    <w:rsid w:val="005C2DAB"/>
    <w:rsid w:val="005C45AD"/>
    <w:rsid w:val="005C6B9A"/>
    <w:rsid w:val="005C71C5"/>
    <w:rsid w:val="005D130C"/>
    <w:rsid w:val="005D1E7F"/>
    <w:rsid w:val="005D20F9"/>
    <w:rsid w:val="005D4126"/>
    <w:rsid w:val="005D445B"/>
    <w:rsid w:val="005D5390"/>
    <w:rsid w:val="005D7D58"/>
    <w:rsid w:val="005E0CCB"/>
    <w:rsid w:val="005E73D4"/>
    <w:rsid w:val="005F3504"/>
    <w:rsid w:val="006013BA"/>
    <w:rsid w:val="00601D34"/>
    <w:rsid w:val="0060539D"/>
    <w:rsid w:val="0061004B"/>
    <w:rsid w:val="00610635"/>
    <w:rsid w:val="00610D43"/>
    <w:rsid w:val="00611F14"/>
    <w:rsid w:val="00612A59"/>
    <w:rsid w:val="006164BB"/>
    <w:rsid w:val="00616800"/>
    <w:rsid w:val="00616FF1"/>
    <w:rsid w:val="00621B42"/>
    <w:rsid w:val="00623CA7"/>
    <w:rsid w:val="00624166"/>
    <w:rsid w:val="006250B8"/>
    <w:rsid w:val="006267C1"/>
    <w:rsid w:val="00627068"/>
    <w:rsid w:val="0063142A"/>
    <w:rsid w:val="006325C4"/>
    <w:rsid w:val="00632784"/>
    <w:rsid w:val="00633268"/>
    <w:rsid w:val="006368A1"/>
    <w:rsid w:val="00640EDF"/>
    <w:rsid w:val="00643F6C"/>
    <w:rsid w:val="00643FCF"/>
    <w:rsid w:val="006441B5"/>
    <w:rsid w:val="006450C6"/>
    <w:rsid w:val="00645F40"/>
    <w:rsid w:val="00646E74"/>
    <w:rsid w:val="00647ED3"/>
    <w:rsid w:val="00652595"/>
    <w:rsid w:val="00652971"/>
    <w:rsid w:val="006538A3"/>
    <w:rsid w:val="00653EAA"/>
    <w:rsid w:val="00654124"/>
    <w:rsid w:val="006604B4"/>
    <w:rsid w:val="006607E3"/>
    <w:rsid w:val="00662097"/>
    <w:rsid w:val="006664A8"/>
    <w:rsid w:val="00682450"/>
    <w:rsid w:val="00682E37"/>
    <w:rsid w:val="00685CF2"/>
    <w:rsid w:val="006867A3"/>
    <w:rsid w:val="00687F19"/>
    <w:rsid w:val="00690D2D"/>
    <w:rsid w:val="00692BA4"/>
    <w:rsid w:val="006A08B5"/>
    <w:rsid w:val="006A2A5E"/>
    <w:rsid w:val="006B0F0E"/>
    <w:rsid w:val="006B412E"/>
    <w:rsid w:val="006B6729"/>
    <w:rsid w:val="006B6A8F"/>
    <w:rsid w:val="006B7621"/>
    <w:rsid w:val="006C101E"/>
    <w:rsid w:val="006C1C44"/>
    <w:rsid w:val="006C50AD"/>
    <w:rsid w:val="006C75CC"/>
    <w:rsid w:val="006D17D3"/>
    <w:rsid w:val="006D522A"/>
    <w:rsid w:val="006D720C"/>
    <w:rsid w:val="006E021A"/>
    <w:rsid w:val="006E0509"/>
    <w:rsid w:val="006E3F5F"/>
    <w:rsid w:val="006E616A"/>
    <w:rsid w:val="006E6797"/>
    <w:rsid w:val="006F04CE"/>
    <w:rsid w:val="006F0A5E"/>
    <w:rsid w:val="006F1214"/>
    <w:rsid w:val="006F7C49"/>
    <w:rsid w:val="007008A8"/>
    <w:rsid w:val="00700906"/>
    <w:rsid w:val="007064FE"/>
    <w:rsid w:val="00714313"/>
    <w:rsid w:val="00715226"/>
    <w:rsid w:val="00716DD7"/>
    <w:rsid w:val="00717155"/>
    <w:rsid w:val="00720CF1"/>
    <w:rsid w:val="0072189E"/>
    <w:rsid w:val="0072517E"/>
    <w:rsid w:val="00727898"/>
    <w:rsid w:val="00727C1D"/>
    <w:rsid w:val="00730B83"/>
    <w:rsid w:val="00731669"/>
    <w:rsid w:val="00731688"/>
    <w:rsid w:val="00731695"/>
    <w:rsid w:val="00731F28"/>
    <w:rsid w:val="007346E0"/>
    <w:rsid w:val="007352CB"/>
    <w:rsid w:val="00760FC1"/>
    <w:rsid w:val="0076365B"/>
    <w:rsid w:val="00763D06"/>
    <w:rsid w:val="00764D1B"/>
    <w:rsid w:val="007679A5"/>
    <w:rsid w:val="00770B3A"/>
    <w:rsid w:val="00771552"/>
    <w:rsid w:val="0077293F"/>
    <w:rsid w:val="00772AE9"/>
    <w:rsid w:val="007745E0"/>
    <w:rsid w:val="00774620"/>
    <w:rsid w:val="00775243"/>
    <w:rsid w:val="007756BA"/>
    <w:rsid w:val="00776A4B"/>
    <w:rsid w:val="00777EA2"/>
    <w:rsid w:val="0078365B"/>
    <w:rsid w:val="00785075"/>
    <w:rsid w:val="00787E43"/>
    <w:rsid w:val="00790E7C"/>
    <w:rsid w:val="00792A4F"/>
    <w:rsid w:val="00793006"/>
    <w:rsid w:val="0079554D"/>
    <w:rsid w:val="007A663C"/>
    <w:rsid w:val="007A797D"/>
    <w:rsid w:val="007B0167"/>
    <w:rsid w:val="007B2022"/>
    <w:rsid w:val="007B2637"/>
    <w:rsid w:val="007B6B44"/>
    <w:rsid w:val="007B72C3"/>
    <w:rsid w:val="007C00B8"/>
    <w:rsid w:val="007C01B3"/>
    <w:rsid w:val="007C092E"/>
    <w:rsid w:val="007C4A0B"/>
    <w:rsid w:val="007C7252"/>
    <w:rsid w:val="007D133F"/>
    <w:rsid w:val="007D59A6"/>
    <w:rsid w:val="007D66E2"/>
    <w:rsid w:val="007E0207"/>
    <w:rsid w:val="007E107A"/>
    <w:rsid w:val="007E125D"/>
    <w:rsid w:val="007E399C"/>
    <w:rsid w:val="007E39C9"/>
    <w:rsid w:val="007E5924"/>
    <w:rsid w:val="007E6163"/>
    <w:rsid w:val="007E6FDA"/>
    <w:rsid w:val="007E7A24"/>
    <w:rsid w:val="007F01A8"/>
    <w:rsid w:val="007F0DF9"/>
    <w:rsid w:val="007F483E"/>
    <w:rsid w:val="00800036"/>
    <w:rsid w:val="008015E5"/>
    <w:rsid w:val="00802176"/>
    <w:rsid w:val="00802524"/>
    <w:rsid w:val="008047F4"/>
    <w:rsid w:val="0080587D"/>
    <w:rsid w:val="00806AA5"/>
    <w:rsid w:val="0080777E"/>
    <w:rsid w:val="00813004"/>
    <w:rsid w:val="00815B15"/>
    <w:rsid w:val="00816AD0"/>
    <w:rsid w:val="00817B6E"/>
    <w:rsid w:val="008207B1"/>
    <w:rsid w:val="00822E0E"/>
    <w:rsid w:val="0082441B"/>
    <w:rsid w:val="00825514"/>
    <w:rsid w:val="00825D3C"/>
    <w:rsid w:val="008311DF"/>
    <w:rsid w:val="008313DB"/>
    <w:rsid w:val="008331D9"/>
    <w:rsid w:val="0083370F"/>
    <w:rsid w:val="008357B8"/>
    <w:rsid w:val="00836E60"/>
    <w:rsid w:val="00837D97"/>
    <w:rsid w:val="0084009A"/>
    <w:rsid w:val="00840E0C"/>
    <w:rsid w:val="00841883"/>
    <w:rsid w:val="008428CE"/>
    <w:rsid w:val="00845D70"/>
    <w:rsid w:val="008538B7"/>
    <w:rsid w:val="00855268"/>
    <w:rsid w:val="008575CB"/>
    <w:rsid w:val="00857AF1"/>
    <w:rsid w:val="00860048"/>
    <w:rsid w:val="00860DCE"/>
    <w:rsid w:val="00863001"/>
    <w:rsid w:val="00863D5B"/>
    <w:rsid w:val="00863F6B"/>
    <w:rsid w:val="0086402A"/>
    <w:rsid w:val="0086413E"/>
    <w:rsid w:val="00864463"/>
    <w:rsid w:val="00864AF3"/>
    <w:rsid w:val="00865063"/>
    <w:rsid w:val="00865A24"/>
    <w:rsid w:val="00867F6F"/>
    <w:rsid w:val="00873CFB"/>
    <w:rsid w:val="008749AD"/>
    <w:rsid w:val="00875A65"/>
    <w:rsid w:val="00876752"/>
    <w:rsid w:val="00881179"/>
    <w:rsid w:val="00882200"/>
    <w:rsid w:val="0088229D"/>
    <w:rsid w:val="00883414"/>
    <w:rsid w:val="00883672"/>
    <w:rsid w:val="008850F2"/>
    <w:rsid w:val="00885932"/>
    <w:rsid w:val="0089033C"/>
    <w:rsid w:val="00893637"/>
    <w:rsid w:val="00894E5F"/>
    <w:rsid w:val="00894F94"/>
    <w:rsid w:val="008A0C74"/>
    <w:rsid w:val="008A3075"/>
    <w:rsid w:val="008A458E"/>
    <w:rsid w:val="008A4BD7"/>
    <w:rsid w:val="008A6B2D"/>
    <w:rsid w:val="008B1EB8"/>
    <w:rsid w:val="008B276F"/>
    <w:rsid w:val="008B27DF"/>
    <w:rsid w:val="008B2DCB"/>
    <w:rsid w:val="008B3521"/>
    <w:rsid w:val="008B3F27"/>
    <w:rsid w:val="008B4AA8"/>
    <w:rsid w:val="008B4CEE"/>
    <w:rsid w:val="008B7AC0"/>
    <w:rsid w:val="008C4F84"/>
    <w:rsid w:val="008C6202"/>
    <w:rsid w:val="008D0752"/>
    <w:rsid w:val="008D0F7F"/>
    <w:rsid w:val="008D1F98"/>
    <w:rsid w:val="008D32CC"/>
    <w:rsid w:val="008D4AA7"/>
    <w:rsid w:val="008D5F9A"/>
    <w:rsid w:val="008D786C"/>
    <w:rsid w:val="008E05AE"/>
    <w:rsid w:val="008E3DBF"/>
    <w:rsid w:val="008E4790"/>
    <w:rsid w:val="008E47B6"/>
    <w:rsid w:val="008E57F5"/>
    <w:rsid w:val="008E7769"/>
    <w:rsid w:val="008E785E"/>
    <w:rsid w:val="008F03FE"/>
    <w:rsid w:val="008F1807"/>
    <w:rsid w:val="008F273B"/>
    <w:rsid w:val="008F56D0"/>
    <w:rsid w:val="00901253"/>
    <w:rsid w:val="00901C67"/>
    <w:rsid w:val="00902793"/>
    <w:rsid w:val="00902974"/>
    <w:rsid w:val="00904482"/>
    <w:rsid w:val="00905990"/>
    <w:rsid w:val="00907FF3"/>
    <w:rsid w:val="00910E9A"/>
    <w:rsid w:val="0091599E"/>
    <w:rsid w:val="00915E33"/>
    <w:rsid w:val="00917444"/>
    <w:rsid w:val="009205F6"/>
    <w:rsid w:val="00920A25"/>
    <w:rsid w:val="0092457B"/>
    <w:rsid w:val="0092480E"/>
    <w:rsid w:val="00925205"/>
    <w:rsid w:val="00931B4C"/>
    <w:rsid w:val="00931F98"/>
    <w:rsid w:val="00932611"/>
    <w:rsid w:val="00932799"/>
    <w:rsid w:val="009378EE"/>
    <w:rsid w:val="009413BE"/>
    <w:rsid w:val="00941D87"/>
    <w:rsid w:val="00943AB9"/>
    <w:rsid w:val="0094682C"/>
    <w:rsid w:val="00946879"/>
    <w:rsid w:val="00951ECA"/>
    <w:rsid w:val="00953BD3"/>
    <w:rsid w:val="009553BC"/>
    <w:rsid w:val="009606B6"/>
    <w:rsid w:val="00961941"/>
    <w:rsid w:val="0096219B"/>
    <w:rsid w:val="009658C3"/>
    <w:rsid w:val="00970748"/>
    <w:rsid w:val="00971280"/>
    <w:rsid w:val="00974E97"/>
    <w:rsid w:val="00975248"/>
    <w:rsid w:val="00976C38"/>
    <w:rsid w:val="00982015"/>
    <w:rsid w:val="009845F4"/>
    <w:rsid w:val="009870AA"/>
    <w:rsid w:val="00987C71"/>
    <w:rsid w:val="0099573E"/>
    <w:rsid w:val="009A0702"/>
    <w:rsid w:val="009A2582"/>
    <w:rsid w:val="009A3E52"/>
    <w:rsid w:val="009A3F35"/>
    <w:rsid w:val="009A6793"/>
    <w:rsid w:val="009B0C2B"/>
    <w:rsid w:val="009B5D5A"/>
    <w:rsid w:val="009B7EC3"/>
    <w:rsid w:val="009C1245"/>
    <w:rsid w:val="009C1937"/>
    <w:rsid w:val="009C2C91"/>
    <w:rsid w:val="009C3F2D"/>
    <w:rsid w:val="009C700A"/>
    <w:rsid w:val="009C7AF5"/>
    <w:rsid w:val="009C7D8B"/>
    <w:rsid w:val="009D6FED"/>
    <w:rsid w:val="009D7855"/>
    <w:rsid w:val="009D7E67"/>
    <w:rsid w:val="009E171F"/>
    <w:rsid w:val="009E2332"/>
    <w:rsid w:val="009E26D4"/>
    <w:rsid w:val="009E3987"/>
    <w:rsid w:val="009E3CD8"/>
    <w:rsid w:val="009E4CA7"/>
    <w:rsid w:val="009E5DEB"/>
    <w:rsid w:val="009E6B91"/>
    <w:rsid w:val="009E7605"/>
    <w:rsid w:val="009F367B"/>
    <w:rsid w:val="009F6957"/>
    <w:rsid w:val="009F6B04"/>
    <w:rsid w:val="009F733F"/>
    <w:rsid w:val="00A0013B"/>
    <w:rsid w:val="00A04B44"/>
    <w:rsid w:val="00A05B0D"/>
    <w:rsid w:val="00A05CEA"/>
    <w:rsid w:val="00A07339"/>
    <w:rsid w:val="00A13C6A"/>
    <w:rsid w:val="00A14395"/>
    <w:rsid w:val="00A165E1"/>
    <w:rsid w:val="00A201F2"/>
    <w:rsid w:val="00A2191E"/>
    <w:rsid w:val="00A23D1C"/>
    <w:rsid w:val="00A23FF7"/>
    <w:rsid w:val="00A24273"/>
    <w:rsid w:val="00A2621E"/>
    <w:rsid w:val="00A27D08"/>
    <w:rsid w:val="00A31926"/>
    <w:rsid w:val="00A33DE9"/>
    <w:rsid w:val="00A407FE"/>
    <w:rsid w:val="00A41592"/>
    <w:rsid w:val="00A4667A"/>
    <w:rsid w:val="00A46987"/>
    <w:rsid w:val="00A47064"/>
    <w:rsid w:val="00A471CD"/>
    <w:rsid w:val="00A47A2A"/>
    <w:rsid w:val="00A47B94"/>
    <w:rsid w:val="00A5109D"/>
    <w:rsid w:val="00A543E6"/>
    <w:rsid w:val="00A54451"/>
    <w:rsid w:val="00A5541C"/>
    <w:rsid w:val="00A60868"/>
    <w:rsid w:val="00A61065"/>
    <w:rsid w:val="00A621D0"/>
    <w:rsid w:val="00A6304B"/>
    <w:rsid w:val="00A6306B"/>
    <w:rsid w:val="00A630EF"/>
    <w:rsid w:val="00A65788"/>
    <w:rsid w:val="00A663B9"/>
    <w:rsid w:val="00A666B7"/>
    <w:rsid w:val="00A667A7"/>
    <w:rsid w:val="00A67A4A"/>
    <w:rsid w:val="00A67D9A"/>
    <w:rsid w:val="00A71FF8"/>
    <w:rsid w:val="00A73FA1"/>
    <w:rsid w:val="00A75D16"/>
    <w:rsid w:val="00A765D8"/>
    <w:rsid w:val="00A76FB4"/>
    <w:rsid w:val="00A802DF"/>
    <w:rsid w:val="00A807A3"/>
    <w:rsid w:val="00A8088F"/>
    <w:rsid w:val="00A81B4F"/>
    <w:rsid w:val="00A8577F"/>
    <w:rsid w:val="00A917DE"/>
    <w:rsid w:val="00A972BE"/>
    <w:rsid w:val="00A97918"/>
    <w:rsid w:val="00AA09A1"/>
    <w:rsid w:val="00AA1801"/>
    <w:rsid w:val="00AA2A04"/>
    <w:rsid w:val="00AA54C8"/>
    <w:rsid w:val="00AB01F8"/>
    <w:rsid w:val="00AB3112"/>
    <w:rsid w:val="00AB4A54"/>
    <w:rsid w:val="00AB4B5B"/>
    <w:rsid w:val="00AB761E"/>
    <w:rsid w:val="00AC09AF"/>
    <w:rsid w:val="00AC19FF"/>
    <w:rsid w:val="00AC2310"/>
    <w:rsid w:val="00AC3A4E"/>
    <w:rsid w:val="00AC4A8E"/>
    <w:rsid w:val="00AC7292"/>
    <w:rsid w:val="00AD76F7"/>
    <w:rsid w:val="00AD7A05"/>
    <w:rsid w:val="00AD7C70"/>
    <w:rsid w:val="00AE18AD"/>
    <w:rsid w:val="00AE266E"/>
    <w:rsid w:val="00AE2C3C"/>
    <w:rsid w:val="00AE3F8E"/>
    <w:rsid w:val="00AE6045"/>
    <w:rsid w:val="00AF066D"/>
    <w:rsid w:val="00AF4ECD"/>
    <w:rsid w:val="00AF729F"/>
    <w:rsid w:val="00AF731D"/>
    <w:rsid w:val="00B00AE0"/>
    <w:rsid w:val="00B01AA4"/>
    <w:rsid w:val="00B0268B"/>
    <w:rsid w:val="00B04982"/>
    <w:rsid w:val="00B07D60"/>
    <w:rsid w:val="00B1058F"/>
    <w:rsid w:val="00B10F55"/>
    <w:rsid w:val="00B179D8"/>
    <w:rsid w:val="00B20B99"/>
    <w:rsid w:val="00B20D7B"/>
    <w:rsid w:val="00B20E08"/>
    <w:rsid w:val="00B231C9"/>
    <w:rsid w:val="00B24E31"/>
    <w:rsid w:val="00B24F15"/>
    <w:rsid w:val="00B27F73"/>
    <w:rsid w:val="00B313A5"/>
    <w:rsid w:val="00B32730"/>
    <w:rsid w:val="00B35BDC"/>
    <w:rsid w:val="00B36BBB"/>
    <w:rsid w:val="00B40337"/>
    <w:rsid w:val="00B4412C"/>
    <w:rsid w:val="00B468A2"/>
    <w:rsid w:val="00B5294E"/>
    <w:rsid w:val="00B52A3D"/>
    <w:rsid w:val="00B5532B"/>
    <w:rsid w:val="00B61024"/>
    <w:rsid w:val="00B6364B"/>
    <w:rsid w:val="00B65D12"/>
    <w:rsid w:val="00B66DF5"/>
    <w:rsid w:val="00B67490"/>
    <w:rsid w:val="00B7024B"/>
    <w:rsid w:val="00B72CB9"/>
    <w:rsid w:val="00B72CF8"/>
    <w:rsid w:val="00B73E0E"/>
    <w:rsid w:val="00B743BF"/>
    <w:rsid w:val="00B76D10"/>
    <w:rsid w:val="00B76D9A"/>
    <w:rsid w:val="00B804F9"/>
    <w:rsid w:val="00B80970"/>
    <w:rsid w:val="00B8172B"/>
    <w:rsid w:val="00B825CD"/>
    <w:rsid w:val="00B85800"/>
    <w:rsid w:val="00B91253"/>
    <w:rsid w:val="00B917BF"/>
    <w:rsid w:val="00B92CF8"/>
    <w:rsid w:val="00B945CD"/>
    <w:rsid w:val="00B94CE2"/>
    <w:rsid w:val="00B97F4E"/>
    <w:rsid w:val="00BA0157"/>
    <w:rsid w:val="00BA41A8"/>
    <w:rsid w:val="00BA5032"/>
    <w:rsid w:val="00BA6FDC"/>
    <w:rsid w:val="00BB0302"/>
    <w:rsid w:val="00BB09BD"/>
    <w:rsid w:val="00BB2BD8"/>
    <w:rsid w:val="00BB309A"/>
    <w:rsid w:val="00BB4B1B"/>
    <w:rsid w:val="00BB504E"/>
    <w:rsid w:val="00BB5D37"/>
    <w:rsid w:val="00BB6989"/>
    <w:rsid w:val="00BB6BDE"/>
    <w:rsid w:val="00BB760E"/>
    <w:rsid w:val="00BB7616"/>
    <w:rsid w:val="00BC1E81"/>
    <w:rsid w:val="00BC1FE6"/>
    <w:rsid w:val="00BC44AB"/>
    <w:rsid w:val="00BC4D7C"/>
    <w:rsid w:val="00BE00A5"/>
    <w:rsid w:val="00BE3BE5"/>
    <w:rsid w:val="00BE54A1"/>
    <w:rsid w:val="00BF7559"/>
    <w:rsid w:val="00BF789B"/>
    <w:rsid w:val="00C113FC"/>
    <w:rsid w:val="00C114EF"/>
    <w:rsid w:val="00C124A2"/>
    <w:rsid w:val="00C14CD0"/>
    <w:rsid w:val="00C175A2"/>
    <w:rsid w:val="00C20384"/>
    <w:rsid w:val="00C226B3"/>
    <w:rsid w:val="00C22A84"/>
    <w:rsid w:val="00C23AB9"/>
    <w:rsid w:val="00C24302"/>
    <w:rsid w:val="00C272B4"/>
    <w:rsid w:val="00C31B1B"/>
    <w:rsid w:val="00C3221A"/>
    <w:rsid w:val="00C326AE"/>
    <w:rsid w:val="00C34D2B"/>
    <w:rsid w:val="00C3612F"/>
    <w:rsid w:val="00C3631A"/>
    <w:rsid w:val="00C36964"/>
    <w:rsid w:val="00C37CDA"/>
    <w:rsid w:val="00C41329"/>
    <w:rsid w:val="00C42632"/>
    <w:rsid w:val="00C4276D"/>
    <w:rsid w:val="00C43CE6"/>
    <w:rsid w:val="00C46BED"/>
    <w:rsid w:val="00C5005C"/>
    <w:rsid w:val="00C55715"/>
    <w:rsid w:val="00C55E27"/>
    <w:rsid w:val="00C56DB6"/>
    <w:rsid w:val="00C63992"/>
    <w:rsid w:val="00C65DB4"/>
    <w:rsid w:val="00C749B1"/>
    <w:rsid w:val="00C77493"/>
    <w:rsid w:val="00C77855"/>
    <w:rsid w:val="00C77B61"/>
    <w:rsid w:val="00C803B5"/>
    <w:rsid w:val="00C813EB"/>
    <w:rsid w:val="00C837FE"/>
    <w:rsid w:val="00C84452"/>
    <w:rsid w:val="00C8557A"/>
    <w:rsid w:val="00C85606"/>
    <w:rsid w:val="00C8667D"/>
    <w:rsid w:val="00C919EE"/>
    <w:rsid w:val="00C9289F"/>
    <w:rsid w:val="00C92D20"/>
    <w:rsid w:val="00C93865"/>
    <w:rsid w:val="00C945F0"/>
    <w:rsid w:val="00C96096"/>
    <w:rsid w:val="00C96F77"/>
    <w:rsid w:val="00C97CE9"/>
    <w:rsid w:val="00CA143E"/>
    <w:rsid w:val="00CA3188"/>
    <w:rsid w:val="00CA4FAA"/>
    <w:rsid w:val="00CA522B"/>
    <w:rsid w:val="00CA633C"/>
    <w:rsid w:val="00CA6463"/>
    <w:rsid w:val="00CA7390"/>
    <w:rsid w:val="00CB0C55"/>
    <w:rsid w:val="00CB23C4"/>
    <w:rsid w:val="00CB31A4"/>
    <w:rsid w:val="00CB480B"/>
    <w:rsid w:val="00CB570A"/>
    <w:rsid w:val="00CC251E"/>
    <w:rsid w:val="00CC30BD"/>
    <w:rsid w:val="00CC515A"/>
    <w:rsid w:val="00CD0BD3"/>
    <w:rsid w:val="00CD2481"/>
    <w:rsid w:val="00CD255B"/>
    <w:rsid w:val="00CD5B77"/>
    <w:rsid w:val="00CE0833"/>
    <w:rsid w:val="00CE5380"/>
    <w:rsid w:val="00CE5BBB"/>
    <w:rsid w:val="00CE67D1"/>
    <w:rsid w:val="00CE7326"/>
    <w:rsid w:val="00CE7FE5"/>
    <w:rsid w:val="00CF0445"/>
    <w:rsid w:val="00CF4F89"/>
    <w:rsid w:val="00D00446"/>
    <w:rsid w:val="00D01275"/>
    <w:rsid w:val="00D032E1"/>
    <w:rsid w:val="00D04663"/>
    <w:rsid w:val="00D05177"/>
    <w:rsid w:val="00D06CE8"/>
    <w:rsid w:val="00D06CF5"/>
    <w:rsid w:val="00D079F4"/>
    <w:rsid w:val="00D108E4"/>
    <w:rsid w:val="00D11EFB"/>
    <w:rsid w:val="00D14AA1"/>
    <w:rsid w:val="00D2476F"/>
    <w:rsid w:val="00D34A59"/>
    <w:rsid w:val="00D36764"/>
    <w:rsid w:val="00D40388"/>
    <w:rsid w:val="00D40A4D"/>
    <w:rsid w:val="00D44953"/>
    <w:rsid w:val="00D46D39"/>
    <w:rsid w:val="00D50395"/>
    <w:rsid w:val="00D52322"/>
    <w:rsid w:val="00D53779"/>
    <w:rsid w:val="00D552B2"/>
    <w:rsid w:val="00D57315"/>
    <w:rsid w:val="00D5750E"/>
    <w:rsid w:val="00D57576"/>
    <w:rsid w:val="00D62738"/>
    <w:rsid w:val="00D62CA6"/>
    <w:rsid w:val="00D64014"/>
    <w:rsid w:val="00D642D8"/>
    <w:rsid w:val="00D650DD"/>
    <w:rsid w:val="00D70FD8"/>
    <w:rsid w:val="00D7205A"/>
    <w:rsid w:val="00D727AE"/>
    <w:rsid w:val="00D74CCD"/>
    <w:rsid w:val="00D74ED9"/>
    <w:rsid w:val="00D826F2"/>
    <w:rsid w:val="00D8373B"/>
    <w:rsid w:val="00D870A2"/>
    <w:rsid w:val="00D914AB"/>
    <w:rsid w:val="00D93CCC"/>
    <w:rsid w:val="00D94A9B"/>
    <w:rsid w:val="00D95388"/>
    <w:rsid w:val="00DA19E0"/>
    <w:rsid w:val="00DA315D"/>
    <w:rsid w:val="00DA60A9"/>
    <w:rsid w:val="00DA745B"/>
    <w:rsid w:val="00DA7699"/>
    <w:rsid w:val="00DB000D"/>
    <w:rsid w:val="00DB24B6"/>
    <w:rsid w:val="00DB2572"/>
    <w:rsid w:val="00DB5EEA"/>
    <w:rsid w:val="00DB6FFE"/>
    <w:rsid w:val="00DC0F01"/>
    <w:rsid w:val="00DC572A"/>
    <w:rsid w:val="00DC6B01"/>
    <w:rsid w:val="00DC7C91"/>
    <w:rsid w:val="00DD4547"/>
    <w:rsid w:val="00DD6895"/>
    <w:rsid w:val="00DE07A6"/>
    <w:rsid w:val="00DE1AD8"/>
    <w:rsid w:val="00DE3CEC"/>
    <w:rsid w:val="00DE5BEC"/>
    <w:rsid w:val="00DE7877"/>
    <w:rsid w:val="00DF0D5B"/>
    <w:rsid w:val="00DF3953"/>
    <w:rsid w:val="00DF504F"/>
    <w:rsid w:val="00DF6C5A"/>
    <w:rsid w:val="00DF7C20"/>
    <w:rsid w:val="00DF7E4E"/>
    <w:rsid w:val="00E01606"/>
    <w:rsid w:val="00E0540A"/>
    <w:rsid w:val="00E05717"/>
    <w:rsid w:val="00E05EE0"/>
    <w:rsid w:val="00E07DE4"/>
    <w:rsid w:val="00E10648"/>
    <w:rsid w:val="00E1516B"/>
    <w:rsid w:val="00E168FE"/>
    <w:rsid w:val="00E21DC3"/>
    <w:rsid w:val="00E225CC"/>
    <w:rsid w:val="00E25576"/>
    <w:rsid w:val="00E350A5"/>
    <w:rsid w:val="00E35B6A"/>
    <w:rsid w:val="00E35BD1"/>
    <w:rsid w:val="00E35CA0"/>
    <w:rsid w:val="00E372D2"/>
    <w:rsid w:val="00E41D8B"/>
    <w:rsid w:val="00E472F4"/>
    <w:rsid w:val="00E57117"/>
    <w:rsid w:val="00E6420E"/>
    <w:rsid w:val="00E65B63"/>
    <w:rsid w:val="00E65B96"/>
    <w:rsid w:val="00E67AB1"/>
    <w:rsid w:val="00E67F11"/>
    <w:rsid w:val="00E70E08"/>
    <w:rsid w:val="00E71856"/>
    <w:rsid w:val="00E73D98"/>
    <w:rsid w:val="00E756CF"/>
    <w:rsid w:val="00E76EF3"/>
    <w:rsid w:val="00E77AF8"/>
    <w:rsid w:val="00E77F7A"/>
    <w:rsid w:val="00E85585"/>
    <w:rsid w:val="00E855D7"/>
    <w:rsid w:val="00E8761D"/>
    <w:rsid w:val="00E90E90"/>
    <w:rsid w:val="00E9121B"/>
    <w:rsid w:val="00E918FC"/>
    <w:rsid w:val="00E93ABD"/>
    <w:rsid w:val="00E949E2"/>
    <w:rsid w:val="00E95440"/>
    <w:rsid w:val="00E95A84"/>
    <w:rsid w:val="00E95FBB"/>
    <w:rsid w:val="00E96C65"/>
    <w:rsid w:val="00E97251"/>
    <w:rsid w:val="00EA092A"/>
    <w:rsid w:val="00EA4697"/>
    <w:rsid w:val="00EA5000"/>
    <w:rsid w:val="00EA77CD"/>
    <w:rsid w:val="00EB0BA7"/>
    <w:rsid w:val="00EB14CA"/>
    <w:rsid w:val="00EB2C6F"/>
    <w:rsid w:val="00EB4EA0"/>
    <w:rsid w:val="00EC1236"/>
    <w:rsid w:val="00ED1CC2"/>
    <w:rsid w:val="00ED2D77"/>
    <w:rsid w:val="00ED4D44"/>
    <w:rsid w:val="00ED64A4"/>
    <w:rsid w:val="00ED70DD"/>
    <w:rsid w:val="00EE0ADF"/>
    <w:rsid w:val="00EE48E3"/>
    <w:rsid w:val="00EE6E01"/>
    <w:rsid w:val="00EE6EFC"/>
    <w:rsid w:val="00EF0C19"/>
    <w:rsid w:val="00EF1362"/>
    <w:rsid w:val="00EF2397"/>
    <w:rsid w:val="00EF36C0"/>
    <w:rsid w:val="00EF3B1E"/>
    <w:rsid w:val="00EF477A"/>
    <w:rsid w:val="00EF540B"/>
    <w:rsid w:val="00F04D57"/>
    <w:rsid w:val="00F052E0"/>
    <w:rsid w:val="00F0564B"/>
    <w:rsid w:val="00F145FC"/>
    <w:rsid w:val="00F158E0"/>
    <w:rsid w:val="00F17AEB"/>
    <w:rsid w:val="00F20294"/>
    <w:rsid w:val="00F20E4F"/>
    <w:rsid w:val="00F24D45"/>
    <w:rsid w:val="00F27B44"/>
    <w:rsid w:val="00F30185"/>
    <w:rsid w:val="00F33F03"/>
    <w:rsid w:val="00F34443"/>
    <w:rsid w:val="00F3592D"/>
    <w:rsid w:val="00F36207"/>
    <w:rsid w:val="00F36ECE"/>
    <w:rsid w:val="00F42170"/>
    <w:rsid w:val="00F425A2"/>
    <w:rsid w:val="00F46CB4"/>
    <w:rsid w:val="00F478BC"/>
    <w:rsid w:val="00F51DEE"/>
    <w:rsid w:val="00F52B0C"/>
    <w:rsid w:val="00F5376B"/>
    <w:rsid w:val="00F53832"/>
    <w:rsid w:val="00F559D8"/>
    <w:rsid w:val="00F63039"/>
    <w:rsid w:val="00F631C9"/>
    <w:rsid w:val="00F63848"/>
    <w:rsid w:val="00F6440B"/>
    <w:rsid w:val="00F64541"/>
    <w:rsid w:val="00F64D30"/>
    <w:rsid w:val="00F64E93"/>
    <w:rsid w:val="00F64F07"/>
    <w:rsid w:val="00F65CD1"/>
    <w:rsid w:val="00F66027"/>
    <w:rsid w:val="00F665C2"/>
    <w:rsid w:val="00F70BBC"/>
    <w:rsid w:val="00F71695"/>
    <w:rsid w:val="00F727D5"/>
    <w:rsid w:val="00F728A0"/>
    <w:rsid w:val="00F72B64"/>
    <w:rsid w:val="00F74917"/>
    <w:rsid w:val="00F77452"/>
    <w:rsid w:val="00F80123"/>
    <w:rsid w:val="00F82C48"/>
    <w:rsid w:val="00F8581F"/>
    <w:rsid w:val="00F873B8"/>
    <w:rsid w:val="00F877C7"/>
    <w:rsid w:val="00F90A3B"/>
    <w:rsid w:val="00F90D17"/>
    <w:rsid w:val="00F915D7"/>
    <w:rsid w:val="00F926B3"/>
    <w:rsid w:val="00F934A7"/>
    <w:rsid w:val="00F939C5"/>
    <w:rsid w:val="00F94403"/>
    <w:rsid w:val="00F94B3E"/>
    <w:rsid w:val="00F95766"/>
    <w:rsid w:val="00F9753A"/>
    <w:rsid w:val="00FA0473"/>
    <w:rsid w:val="00FA1A88"/>
    <w:rsid w:val="00FA3D6A"/>
    <w:rsid w:val="00FA440D"/>
    <w:rsid w:val="00FA49BF"/>
    <w:rsid w:val="00FA504F"/>
    <w:rsid w:val="00FA72C5"/>
    <w:rsid w:val="00FB09F9"/>
    <w:rsid w:val="00FB25C0"/>
    <w:rsid w:val="00FB3923"/>
    <w:rsid w:val="00FB5019"/>
    <w:rsid w:val="00FC2B06"/>
    <w:rsid w:val="00FC583A"/>
    <w:rsid w:val="00FC6B34"/>
    <w:rsid w:val="00FC7B98"/>
    <w:rsid w:val="00FD0453"/>
    <w:rsid w:val="00FD056E"/>
    <w:rsid w:val="00FD0683"/>
    <w:rsid w:val="00FD51FA"/>
    <w:rsid w:val="00FD58B8"/>
    <w:rsid w:val="00FD5BB5"/>
    <w:rsid w:val="00FD5F6A"/>
    <w:rsid w:val="00FE1A9C"/>
    <w:rsid w:val="00FE30FC"/>
    <w:rsid w:val="00FE4528"/>
    <w:rsid w:val="00FE54DB"/>
    <w:rsid w:val="00FE607E"/>
    <w:rsid w:val="00FE6664"/>
    <w:rsid w:val="00FF18ED"/>
    <w:rsid w:val="00FF2C49"/>
    <w:rsid w:val="00FF35DF"/>
    <w:rsid w:val="00FF4DA4"/>
    <w:rsid w:val="00FF5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C0E0B4"/>
  <w15:chartTrackingRefBased/>
  <w15:docId w15:val="{1F83B433-223D-40E9-9C08-053E3711F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80E"/>
    <w:pPr>
      <w:spacing w:after="200"/>
      <w:contextualSpacing/>
    </w:pPr>
    <w:rPr>
      <w:rFonts w:ascii="Arial" w:hAnsi="Arial" w:cs="Arial"/>
    </w:rPr>
  </w:style>
  <w:style w:type="paragraph" w:styleId="Heading1">
    <w:name w:val="heading 1"/>
    <w:basedOn w:val="Normal"/>
    <w:next w:val="Normal"/>
    <w:link w:val="Heading1Char"/>
    <w:uiPriority w:val="9"/>
    <w:qFormat/>
    <w:rsid w:val="00970748"/>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97074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970748"/>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970748"/>
    <w:pPr>
      <w:keepNext/>
      <w:spacing w:before="240" w:after="60"/>
      <w:outlineLvl w:val="3"/>
    </w:pPr>
    <w:rPr>
      <w:rFonts w:asciiTheme="minorHAnsi" w:eastAsiaTheme="minorEastAsia" w:hAnsiTheme="minorHAnsi" w:cstheme="min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Address">
    <w:name w:val="envelope address"/>
    <w:basedOn w:val="Normal"/>
    <w:uiPriority w:val="99"/>
    <w:semiHidden/>
    <w:unhideWhenUsed/>
    <w:rsid w:val="00864AF3"/>
    <w:pPr>
      <w:framePr w:w="7920" w:h="1980" w:hRule="exact" w:hSpace="180" w:wrap="auto" w:hAnchor="page" w:xAlign="center" w:yAlign="bottom"/>
      <w:spacing w:after="0"/>
      <w:ind w:left="2880"/>
    </w:pPr>
    <w:rPr>
      <w:rFonts w:eastAsia="Times New Roman"/>
      <w:sz w:val="24"/>
      <w:szCs w:val="24"/>
    </w:rPr>
  </w:style>
  <w:style w:type="character" w:styleId="Hyperlink">
    <w:name w:val="Hyperlink"/>
    <w:uiPriority w:val="99"/>
    <w:unhideWhenUsed/>
    <w:rsid w:val="00283350"/>
    <w:rPr>
      <w:color w:val="0000FF"/>
      <w:u w:val="single"/>
    </w:rPr>
  </w:style>
  <w:style w:type="paragraph" w:styleId="NoSpacing">
    <w:name w:val="No Spacing"/>
    <w:uiPriority w:val="1"/>
    <w:qFormat/>
    <w:rsid w:val="00700906"/>
    <w:pPr>
      <w:suppressAutoHyphens/>
      <w:autoSpaceDN w:val="0"/>
    </w:pPr>
    <w:rPr>
      <w:sz w:val="22"/>
      <w:szCs w:val="22"/>
      <w:lang w:eastAsia="en-US"/>
    </w:rPr>
  </w:style>
  <w:style w:type="paragraph" w:styleId="ListParagraph">
    <w:name w:val="List Paragraph"/>
    <w:basedOn w:val="Normal"/>
    <w:uiPriority w:val="34"/>
    <w:qFormat/>
    <w:rsid w:val="00700906"/>
    <w:pPr>
      <w:suppressAutoHyphens/>
      <w:autoSpaceDN w:val="0"/>
      <w:spacing w:after="160" w:line="247" w:lineRule="auto"/>
      <w:ind w:left="720"/>
    </w:pPr>
  </w:style>
  <w:style w:type="paragraph" w:styleId="Header">
    <w:name w:val="header"/>
    <w:basedOn w:val="Normal"/>
    <w:link w:val="HeaderChar"/>
    <w:uiPriority w:val="99"/>
    <w:unhideWhenUsed/>
    <w:rsid w:val="002130CC"/>
    <w:pPr>
      <w:tabs>
        <w:tab w:val="center" w:pos="4513"/>
        <w:tab w:val="right" w:pos="9026"/>
      </w:tabs>
    </w:pPr>
  </w:style>
  <w:style w:type="character" w:customStyle="1" w:styleId="HeaderChar">
    <w:name w:val="Header Char"/>
    <w:link w:val="Header"/>
    <w:uiPriority w:val="99"/>
    <w:rsid w:val="002130CC"/>
    <w:rPr>
      <w:sz w:val="22"/>
      <w:szCs w:val="22"/>
      <w:lang w:eastAsia="en-US"/>
    </w:rPr>
  </w:style>
  <w:style w:type="paragraph" w:styleId="Footer">
    <w:name w:val="footer"/>
    <w:basedOn w:val="Normal"/>
    <w:link w:val="FooterChar"/>
    <w:uiPriority w:val="99"/>
    <w:unhideWhenUsed/>
    <w:rsid w:val="002130CC"/>
    <w:pPr>
      <w:tabs>
        <w:tab w:val="center" w:pos="4513"/>
        <w:tab w:val="right" w:pos="9026"/>
      </w:tabs>
    </w:pPr>
  </w:style>
  <w:style w:type="character" w:customStyle="1" w:styleId="FooterChar">
    <w:name w:val="Footer Char"/>
    <w:link w:val="Footer"/>
    <w:uiPriority w:val="99"/>
    <w:rsid w:val="002130CC"/>
    <w:rPr>
      <w:sz w:val="22"/>
      <w:szCs w:val="22"/>
      <w:lang w:eastAsia="en-US"/>
    </w:rPr>
  </w:style>
  <w:style w:type="character" w:styleId="FollowedHyperlink">
    <w:name w:val="FollowedHyperlink"/>
    <w:uiPriority w:val="99"/>
    <w:semiHidden/>
    <w:unhideWhenUsed/>
    <w:rsid w:val="00A73FA1"/>
    <w:rPr>
      <w:color w:val="800080"/>
      <w:u w:val="single"/>
    </w:rPr>
  </w:style>
  <w:style w:type="character" w:styleId="UnresolvedMention">
    <w:name w:val="Unresolved Mention"/>
    <w:uiPriority w:val="99"/>
    <w:semiHidden/>
    <w:unhideWhenUsed/>
    <w:rsid w:val="008E785E"/>
    <w:rPr>
      <w:color w:val="605E5C"/>
      <w:shd w:val="clear" w:color="auto" w:fill="E1DFDD"/>
    </w:rPr>
  </w:style>
  <w:style w:type="paragraph" w:styleId="FootnoteText">
    <w:name w:val="footnote text"/>
    <w:basedOn w:val="Normal"/>
    <w:link w:val="FootnoteTextChar"/>
    <w:uiPriority w:val="99"/>
    <w:semiHidden/>
    <w:unhideWhenUsed/>
    <w:rsid w:val="00931F98"/>
  </w:style>
  <w:style w:type="character" w:customStyle="1" w:styleId="FootnoteTextChar">
    <w:name w:val="Footnote Text Char"/>
    <w:link w:val="FootnoteText"/>
    <w:uiPriority w:val="99"/>
    <w:semiHidden/>
    <w:rsid w:val="00931F98"/>
    <w:rPr>
      <w:lang w:eastAsia="en-US"/>
    </w:rPr>
  </w:style>
  <w:style w:type="character" w:styleId="FootnoteReference">
    <w:name w:val="footnote reference"/>
    <w:uiPriority w:val="99"/>
    <w:semiHidden/>
    <w:unhideWhenUsed/>
    <w:rsid w:val="00931F98"/>
    <w:rPr>
      <w:vertAlign w:val="superscript"/>
    </w:rPr>
  </w:style>
  <w:style w:type="table" w:styleId="TableGrid">
    <w:name w:val="Table Grid"/>
    <w:basedOn w:val="TableNormal"/>
    <w:uiPriority w:val="59"/>
    <w:rsid w:val="00931F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70748"/>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rsid w:val="00970748"/>
    <w:rPr>
      <w:rFonts w:asciiTheme="majorHAnsi" w:eastAsiaTheme="majorEastAsia" w:hAnsiTheme="majorHAnsi" w:cstheme="majorBidi"/>
      <w:b/>
      <w:bCs/>
      <w:i/>
      <w:iCs/>
      <w:sz w:val="28"/>
      <w:szCs w:val="28"/>
      <w:lang w:eastAsia="en-US"/>
    </w:rPr>
  </w:style>
  <w:style w:type="paragraph" w:customStyle="1" w:styleId="HeadingArial">
    <w:name w:val="Heading Arial"/>
    <w:basedOn w:val="Heading2"/>
    <w:link w:val="HeadingArialChar"/>
    <w:qFormat/>
    <w:rsid w:val="00970748"/>
    <w:rPr>
      <w:rFonts w:ascii="Arial" w:hAnsi="Arial" w:cs="Arial"/>
      <w:i w:val="0"/>
      <w:iCs w:val="0"/>
      <w:sz w:val="20"/>
      <w:szCs w:val="20"/>
    </w:rPr>
  </w:style>
  <w:style w:type="character" w:customStyle="1" w:styleId="Heading3Char">
    <w:name w:val="Heading 3 Char"/>
    <w:basedOn w:val="DefaultParagraphFont"/>
    <w:link w:val="Heading3"/>
    <w:uiPriority w:val="9"/>
    <w:rsid w:val="00970748"/>
    <w:rPr>
      <w:rFonts w:asciiTheme="majorHAnsi" w:eastAsiaTheme="majorEastAsia" w:hAnsiTheme="majorHAnsi" w:cstheme="majorBidi"/>
      <w:b/>
      <w:bCs/>
      <w:sz w:val="26"/>
      <w:szCs w:val="26"/>
      <w:lang w:eastAsia="en-US"/>
    </w:rPr>
  </w:style>
  <w:style w:type="character" w:customStyle="1" w:styleId="HeadingArialChar">
    <w:name w:val="Heading Arial Char"/>
    <w:basedOn w:val="Heading2Char"/>
    <w:link w:val="HeadingArial"/>
    <w:rsid w:val="00970748"/>
    <w:rPr>
      <w:rFonts w:ascii="Arial" w:eastAsiaTheme="majorEastAsia" w:hAnsi="Arial" w:cs="Arial"/>
      <w:b/>
      <w:bCs/>
      <w:i w:val="0"/>
      <w:iCs w:val="0"/>
      <w:sz w:val="28"/>
      <w:szCs w:val="28"/>
      <w:lang w:eastAsia="en-US"/>
    </w:rPr>
  </w:style>
  <w:style w:type="paragraph" w:styleId="Title">
    <w:name w:val="Title"/>
    <w:basedOn w:val="Normal"/>
    <w:next w:val="Normal"/>
    <w:link w:val="TitleChar"/>
    <w:uiPriority w:val="10"/>
    <w:qFormat/>
    <w:rsid w:val="00970748"/>
    <w:pPr>
      <w:spacing w:before="240" w:after="60"/>
      <w:jc w:val="center"/>
      <w:outlineLvl w:val="0"/>
    </w:pPr>
    <w:rPr>
      <w:rFonts w:asciiTheme="majorHAnsi" w:eastAsiaTheme="majorEastAsia" w:hAnsiTheme="majorHAnsi" w:cstheme="majorBidi"/>
      <w:b/>
      <w:bCs/>
      <w:kern w:val="28"/>
      <w:sz w:val="32"/>
      <w:szCs w:val="32"/>
    </w:rPr>
  </w:style>
  <w:style w:type="character" w:customStyle="1" w:styleId="TitleChar">
    <w:name w:val="Title Char"/>
    <w:basedOn w:val="DefaultParagraphFont"/>
    <w:link w:val="Title"/>
    <w:uiPriority w:val="10"/>
    <w:rsid w:val="00970748"/>
    <w:rPr>
      <w:rFonts w:asciiTheme="majorHAnsi" w:eastAsiaTheme="majorEastAsia" w:hAnsiTheme="majorHAnsi" w:cstheme="majorBidi"/>
      <w:b/>
      <w:bCs/>
      <w:kern w:val="28"/>
      <w:sz w:val="32"/>
      <w:szCs w:val="32"/>
      <w:lang w:eastAsia="en-US"/>
    </w:rPr>
  </w:style>
  <w:style w:type="character" w:customStyle="1" w:styleId="Heading4Char">
    <w:name w:val="Heading 4 Char"/>
    <w:basedOn w:val="DefaultParagraphFont"/>
    <w:link w:val="Heading4"/>
    <w:uiPriority w:val="9"/>
    <w:rsid w:val="00970748"/>
    <w:rPr>
      <w:rFonts w:asciiTheme="minorHAnsi" w:eastAsiaTheme="minorEastAsia" w:hAnsiTheme="minorHAnsi" w:cstheme="minorBidi"/>
      <w:b/>
      <w:bCs/>
      <w:sz w:val="28"/>
      <w:szCs w:val="28"/>
      <w:lang w:eastAsia="en-US"/>
    </w:rPr>
  </w:style>
  <w:style w:type="paragraph" w:customStyle="1" w:styleId="Style1">
    <w:name w:val="Style1"/>
    <w:basedOn w:val="Heading4"/>
    <w:link w:val="Style1Char"/>
    <w:qFormat/>
    <w:rsid w:val="00970748"/>
    <w:rPr>
      <w:rFonts w:ascii="Arial" w:hAnsi="Arial"/>
      <w:sz w:val="20"/>
    </w:rPr>
  </w:style>
  <w:style w:type="character" w:customStyle="1" w:styleId="Style1Char">
    <w:name w:val="Style1 Char"/>
    <w:basedOn w:val="Heading4Char"/>
    <w:link w:val="Style1"/>
    <w:rsid w:val="00970748"/>
    <w:rPr>
      <w:rFonts w:ascii="Arial" w:eastAsiaTheme="minorEastAsia" w:hAnsi="Arial" w:cstheme="minorBidi"/>
      <w:b/>
      <w:bCs/>
      <w:sz w:val="28"/>
      <w:szCs w:val="28"/>
      <w:lang w:eastAsia="en-US"/>
    </w:rPr>
  </w:style>
  <w:style w:type="paragraph" w:styleId="BalloonText">
    <w:name w:val="Balloon Text"/>
    <w:basedOn w:val="Normal"/>
    <w:link w:val="BalloonTextChar"/>
    <w:uiPriority w:val="99"/>
    <w:semiHidden/>
    <w:unhideWhenUsed/>
    <w:rsid w:val="00F64541"/>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541"/>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679028">
      <w:bodyDiv w:val="1"/>
      <w:marLeft w:val="0"/>
      <w:marRight w:val="0"/>
      <w:marTop w:val="0"/>
      <w:marBottom w:val="0"/>
      <w:divBdr>
        <w:top w:val="none" w:sz="0" w:space="0" w:color="auto"/>
        <w:left w:val="none" w:sz="0" w:space="0" w:color="auto"/>
        <w:bottom w:val="none" w:sz="0" w:space="0" w:color="auto"/>
        <w:right w:val="none" w:sz="0" w:space="0" w:color="auto"/>
      </w:divBdr>
    </w:div>
    <w:div w:id="130291710">
      <w:bodyDiv w:val="1"/>
      <w:marLeft w:val="0"/>
      <w:marRight w:val="0"/>
      <w:marTop w:val="0"/>
      <w:marBottom w:val="0"/>
      <w:divBdr>
        <w:top w:val="none" w:sz="0" w:space="0" w:color="auto"/>
        <w:left w:val="none" w:sz="0" w:space="0" w:color="auto"/>
        <w:bottom w:val="none" w:sz="0" w:space="0" w:color="auto"/>
        <w:right w:val="none" w:sz="0" w:space="0" w:color="auto"/>
      </w:divBdr>
      <w:divsChild>
        <w:div w:id="653215735">
          <w:marLeft w:val="0"/>
          <w:marRight w:val="0"/>
          <w:marTop w:val="0"/>
          <w:marBottom w:val="0"/>
          <w:divBdr>
            <w:top w:val="none" w:sz="0" w:space="0" w:color="auto"/>
            <w:left w:val="none" w:sz="0" w:space="0" w:color="auto"/>
            <w:bottom w:val="none" w:sz="0" w:space="0" w:color="auto"/>
            <w:right w:val="none" w:sz="0" w:space="0" w:color="auto"/>
          </w:divBdr>
        </w:div>
        <w:div w:id="1588149937">
          <w:marLeft w:val="0"/>
          <w:marRight w:val="0"/>
          <w:marTop w:val="0"/>
          <w:marBottom w:val="0"/>
          <w:divBdr>
            <w:top w:val="none" w:sz="0" w:space="0" w:color="auto"/>
            <w:left w:val="none" w:sz="0" w:space="0" w:color="auto"/>
            <w:bottom w:val="none" w:sz="0" w:space="0" w:color="auto"/>
            <w:right w:val="none" w:sz="0" w:space="0" w:color="auto"/>
          </w:divBdr>
        </w:div>
        <w:div w:id="1877892456">
          <w:marLeft w:val="0"/>
          <w:marRight w:val="0"/>
          <w:marTop w:val="0"/>
          <w:marBottom w:val="0"/>
          <w:divBdr>
            <w:top w:val="none" w:sz="0" w:space="0" w:color="auto"/>
            <w:left w:val="none" w:sz="0" w:space="0" w:color="auto"/>
            <w:bottom w:val="none" w:sz="0" w:space="0" w:color="auto"/>
            <w:right w:val="none" w:sz="0" w:space="0" w:color="auto"/>
          </w:divBdr>
        </w:div>
        <w:div w:id="2073960163">
          <w:marLeft w:val="0"/>
          <w:marRight w:val="0"/>
          <w:marTop w:val="0"/>
          <w:marBottom w:val="0"/>
          <w:divBdr>
            <w:top w:val="none" w:sz="0" w:space="0" w:color="auto"/>
            <w:left w:val="none" w:sz="0" w:space="0" w:color="auto"/>
            <w:bottom w:val="none" w:sz="0" w:space="0" w:color="auto"/>
            <w:right w:val="none" w:sz="0" w:space="0" w:color="auto"/>
          </w:divBdr>
        </w:div>
      </w:divsChild>
    </w:div>
    <w:div w:id="168521555">
      <w:bodyDiv w:val="1"/>
      <w:marLeft w:val="0"/>
      <w:marRight w:val="0"/>
      <w:marTop w:val="0"/>
      <w:marBottom w:val="0"/>
      <w:divBdr>
        <w:top w:val="none" w:sz="0" w:space="0" w:color="auto"/>
        <w:left w:val="none" w:sz="0" w:space="0" w:color="auto"/>
        <w:bottom w:val="none" w:sz="0" w:space="0" w:color="auto"/>
        <w:right w:val="none" w:sz="0" w:space="0" w:color="auto"/>
      </w:divBdr>
      <w:divsChild>
        <w:div w:id="83041888">
          <w:marLeft w:val="0"/>
          <w:marRight w:val="0"/>
          <w:marTop w:val="0"/>
          <w:marBottom w:val="0"/>
          <w:divBdr>
            <w:top w:val="none" w:sz="0" w:space="0" w:color="auto"/>
            <w:left w:val="none" w:sz="0" w:space="0" w:color="auto"/>
            <w:bottom w:val="none" w:sz="0" w:space="0" w:color="auto"/>
            <w:right w:val="none" w:sz="0" w:space="0" w:color="auto"/>
          </w:divBdr>
        </w:div>
        <w:div w:id="150409087">
          <w:marLeft w:val="0"/>
          <w:marRight w:val="0"/>
          <w:marTop w:val="0"/>
          <w:marBottom w:val="0"/>
          <w:divBdr>
            <w:top w:val="none" w:sz="0" w:space="0" w:color="auto"/>
            <w:left w:val="none" w:sz="0" w:space="0" w:color="auto"/>
            <w:bottom w:val="none" w:sz="0" w:space="0" w:color="auto"/>
            <w:right w:val="none" w:sz="0" w:space="0" w:color="auto"/>
          </w:divBdr>
        </w:div>
        <w:div w:id="163667124">
          <w:marLeft w:val="0"/>
          <w:marRight w:val="0"/>
          <w:marTop w:val="0"/>
          <w:marBottom w:val="0"/>
          <w:divBdr>
            <w:top w:val="none" w:sz="0" w:space="0" w:color="auto"/>
            <w:left w:val="none" w:sz="0" w:space="0" w:color="auto"/>
            <w:bottom w:val="none" w:sz="0" w:space="0" w:color="auto"/>
            <w:right w:val="none" w:sz="0" w:space="0" w:color="auto"/>
          </w:divBdr>
        </w:div>
        <w:div w:id="170873524">
          <w:marLeft w:val="0"/>
          <w:marRight w:val="0"/>
          <w:marTop w:val="0"/>
          <w:marBottom w:val="0"/>
          <w:divBdr>
            <w:top w:val="none" w:sz="0" w:space="0" w:color="auto"/>
            <w:left w:val="none" w:sz="0" w:space="0" w:color="auto"/>
            <w:bottom w:val="none" w:sz="0" w:space="0" w:color="auto"/>
            <w:right w:val="none" w:sz="0" w:space="0" w:color="auto"/>
          </w:divBdr>
        </w:div>
        <w:div w:id="256910892">
          <w:marLeft w:val="0"/>
          <w:marRight w:val="0"/>
          <w:marTop w:val="0"/>
          <w:marBottom w:val="0"/>
          <w:divBdr>
            <w:top w:val="none" w:sz="0" w:space="0" w:color="auto"/>
            <w:left w:val="none" w:sz="0" w:space="0" w:color="auto"/>
            <w:bottom w:val="none" w:sz="0" w:space="0" w:color="auto"/>
            <w:right w:val="none" w:sz="0" w:space="0" w:color="auto"/>
          </w:divBdr>
        </w:div>
        <w:div w:id="267660016">
          <w:marLeft w:val="0"/>
          <w:marRight w:val="0"/>
          <w:marTop w:val="0"/>
          <w:marBottom w:val="0"/>
          <w:divBdr>
            <w:top w:val="none" w:sz="0" w:space="0" w:color="auto"/>
            <w:left w:val="none" w:sz="0" w:space="0" w:color="auto"/>
            <w:bottom w:val="none" w:sz="0" w:space="0" w:color="auto"/>
            <w:right w:val="none" w:sz="0" w:space="0" w:color="auto"/>
          </w:divBdr>
        </w:div>
        <w:div w:id="325598851">
          <w:marLeft w:val="0"/>
          <w:marRight w:val="0"/>
          <w:marTop w:val="0"/>
          <w:marBottom w:val="0"/>
          <w:divBdr>
            <w:top w:val="none" w:sz="0" w:space="0" w:color="auto"/>
            <w:left w:val="none" w:sz="0" w:space="0" w:color="auto"/>
            <w:bottom w:val="none" w:sz="0" w:space="0" w:color="auto"/>
            <w:right w:val="none" w:sz="0" w:space="0" w:color="auto"/>
          </w:divBdr>
        </w:div>
        <w:div w:id="390033361">
          <w:marLeft w:val="0"/>
          <w:marRight w:val="0"/>
          <w:marTop w:val="0"/>
          <w:marBottom w:val="0"/>
          <w:divBdr>
            <w:top w:val="none" w:sz="0" w:space="0" w:color="auto"/>
            <w:left w:val="none" w:sz="0" w:space="0" w:color="auto"/>
            <w:bottom w:val="none" w:sz="0" w:space="0" w:color="auto"/>
            <w:right w:val="none" w:sz="0" w:space="0" w:color="auto"/>
          </w:divBdr>
        </w:div>
        <w:div w:id="597560516">
          <w:marLeft w:val="0"/>
          <w:marRight w:val="0"/>
          <w:marTop w:val="0"/>
          <w:marBottom w:val="0"/>
          <w:divBdr>
            <w:top w:val="none" w:sz="0" w:space="0" w:color="auto"/>
            <w:left w:val="none" w:sz="0" w:space="0" w:color="auto"/>
            <w:bottom w:val="none" w:sz="0" w:space="0" w:color="auto"/>
            <w:right w:val="none" w:sz="0" w:space="0" w:color="auto"/>
          </w:divBdr>
        </w:div>
        <w:div w:id="682367878">
          <w:marLeft w:val="0"/>
          <w:marRight w:val="0"/>
          <w:marTop w:val="0"/>
          <w:marBottom w:val="0"/>
          <w:divBdr>
            <w:top w:val="none" w:sz="0" w:space="0" w:color="auto"/>
            <w:left w:val="none" w:sz="0" w:space="0" w:color="auto"/>
            <w:bottom w:val="none" w:sz="0" w:space="0" w:color="auto"/>
            <w:right w:val="none" w:sz="0" w:space="0" w:color="auto"/>
          </w:divBdr>
        </w:div>
        <w:div w:id="838541992">
          <w:marLeft w:val="0"/>
          <w:marRight w:val="0"/>
          <w:marTop w:val="0"/>
          <w:marBottom w:val="0"/>
          <w:divBdr>
            <w:top w:val="none" w:sz="0" w:space="0" w:color="auto"/>
            <w:left w:val="none" w:sz="0" w:space="0" w:color="auto"/>
            <w:bottom w:val="none" w:sz="0" w:space="0" w:color="auto"/>
            <w:right w:val="none" w:sz="0" w:space="0" w:color="auto"/>
          </w:divBdr>
        </w:div>
        <w:div w:id="931285055">
          <w:marLeft w:val="0"/>
          <w:marRight w:val="0"/>
          <w:marTop w:val="0"/>
          <w:marBottom w:val="0"/>
          <w:divBdr>
            <w:top w:val="none" w:sz="0" w:space="0" w:color="auto"/>
            <w:left w:val="none" w:sz="0" w:space="0" w:color="auto"/>
            <w:bottom w:val="none" w:sz="0" w:space="0" w:color="auto"/>
            <w:right w:val="none" w:sz="0" w:space="0" w:color="auto"/>
          </w:divBdr>
        </w:div>
        <w:div w:id="1011176874">
          <w:marLeft w:val="0"/>
          <w:marRight w:val="0"/>
          <w:marTop w:val="0"/>
          <w:marBottom w:val="0"/>
          <w:divBdr>
            <w:top w:val="none" w:sz="0" w:space="0" w:color="auto"/>
            <w:left w:val="none" w:sz="0" w:space="0" w:color="auto"/>
            <w:bottom w:val="none" w:sz="0" w:space="0" w:color="auto"/>
            <w:right w:val="none" w:sz="0" w:space="0" w:color="auto"/>
          </w:divBdr>
        </w:div>
        <w:div w:id="1077048947">
          <w:marLeft w:val="0"/>
          <w:marRight w:val="0"/>
          <w:marTop w:val="0"/>
          <w:marBottom w:val="0"/>
          <w:divBdr>
            <w:top w:val="none" w:sz="0" w:space="0" w:color="auto"/>
            <w:left w:val="none" w:sz="0" w:space="0" w:color="auto"/>
            <w:bottom w:val="none" w:sz="0" w:space="0" w:color="auto"/>
            <w:right w:val="none" w:sz="0" w:space="0" w:color="auto"/>
          </w:divBdr>
        </w:div>
        <w:div w:id="1151021538">
          <w:marLeft w:val="0"/>
          <w:marRight w:val="0"/>
          <w:marTop w:val="0"/>
          <w:marBottom w:val="0"/>
          <w:divBdr>
            <w:top w:val="none" w:sz="0" w:space="0" w:color="auto"/>
            <w:left w:val="none" w:sz="0" w:space="0" w:color="auto"/>
            <w:bottom w:val="none" w:sz="0" w:space="0" w:color="auto"/>
            <w:right w:val="none" w:sz="0" w:space="0" w:color="auto"/>
          </w:divBdr>
        </w:div>
        <w:div w:id="1174108101">
          <w:marLeft w:val="0"/>
          <w:marRight w:val="0"/>
          <w:marTop w:val="0"/>
          <w:marBottom w:val="0"/>
          <w:divBdr>
            <w:top w:val="none" w:sz="0" w:space="0" w:color="auto"/>
            <w:left w:val="none" w:sz="0" w:space="0" w:color="auto"/>
            <w:bottom w:val="none" w:sz="0" w:space="0" w:color="auto"/>
            <w:right w:val="none" w:sz="0" w:space="0" w:color="auto"/>
          </w:divBdr>
        </w:div>
        <w:div w:id="1177891405">
          <w:marLeft w:val="0"/>
          <w:marRight w:val="0"/>
          <w:marTop w:val="0"/>
          <w:marBottom w:val="0"/>
          <w:divBdr>
            <w:top w:val="none" w:sz="0" w:space="0" w:color="auto"/>
            <w:left w:val="none" w:sz="0" w:space="0" w:color="auto"/>
            <w:bottom w:val="none" w:sz="0" w:space="0" w:color="auto"/>
            <w:right w:val="none" w:sz="0" w:space="0" w:color="auto"/>
          </w:divBdr>
        </w:div>
        <w:div w:id="1183277233">
          <w:marLeft w:val="0"/>
          <w:marRight w:val="0"/>
          <w:marTop w:val="0"/>
          <w:marBottom w:val="0"/>
          <w:divBdr>
            <w:top w:val="none" w:sz="0" w:space="0" w:color="auto"/>
            <w:left w:val="none" w:sz="0" w:space="0" w:color="auto"/>
            <w:bottom w:val="none" w:sz="0" w:space="0" w:color="auto"/>
            <w:right w:val="none" w:sz="0" w:space="0" w:color="auto"/>
          </w:divBdr>
        </w:div>
        <w:div w:id="1279024932">
          <w:marLeft w:val="0"/>
          <w:marRight w:val="0"/>
          <w:marTop w:val="0"/>
          <w:marBottom w:val="0"/>
          <w:divBdr>
            <w:top w:val="none" w:sz="0" w:space="0" w:color="auto"/>
            <w:left w:val="none" w:sz="0" w:space="0" w:color="auto"/>
            <w:bottom w:val="none" w:sz="0" w:space="0" w:color="auto"/>
            <w:right w:val="none" w:sz="0" w:space="0" w:color="auto"/>
          </w:divBdr>
        </w:div>
        <w:div w:id="1290479294">
          <w:marLeft w:val="0"/>
          <w:marRight w:val="0"/>
          <w:marTop w:val="0"/>
          <w:marBottom w:val="0"/>
          <w:divBdr>
            <w:top w:val="none" w:sz="0" w:space="0" w:color="auto"/>
            <w:left w:val="none" w:sz="0" w:space="0" w:color="auto"/>
            <w:bottom w:val="none" w:sz="0" w:space="0" w:color="auto"/>
            <w:right w:val="none" w:sz="0" w:space="0" w:color="auto"/>
          </w:divBdr>
        </w:div>
        <w:div w:id="1370035117">
          <w:marLeft w:val="0"/>
          <w:marRight w:val="0"/>
          <w:marTop w:val="0"/>
          <w:marBottom w:val="0"/>
          <w:divBdr>
            <w:top w:val="none" w:sz="0" w:space="0" w:color="auto"/>
            <w:left w:val="none" w:sz="0" w:space="0" w:color="auto"/>
            <w:bottom w:val="none" w:sz="0" w:space="0" w:color="auto"/>
            <w:right w:val="none" w:sz="0" w:space="0" w:color="auto"/>
          </w:divBdr>
        </w:div>
        <w:div w:id="1392343739">
          <w:marLeft w:val="0"/>
          <w:marRight w:val="0"/>
          <w:marTop w:val="0"/>
          <w:marBottom w:val="0"/>
          <w:divBdr>
            <w:top w:val="none" w:sz="0" w:space="0" w:color="auto"/>
            <w:left w:val="none" w:sz="0" w:space="0" w:color="auto"/>
            <w:bottom w:val="none" w:sz="0" w:space="0" w:color="auto"/>
            <w:right w:val="none" w:sz="0" w:space="0" w:color="auto"/>
          </w:divBdr>
        </w:div>
        <w:div w:id="1637642680">
          <w:marLeft w:val="0"/>
          <w:marRight w:val="0"/>
          <w:marTop w:val="0"/>
          <w:marBottom w:val="0"/>
          <w:divBdr>
            <w:top w:val="none" w:sz="0" w:space="0" w:color="auto"/>
            <w:left w:val="none" w:sz="0" w:space="0" w:color="auto"/>
            <w:bottom w:val="none" w:sz="0" w:space="0" w:color="auto"/>
            <w:right w:val="none" w:sz="0" w:space="0" w:color="auto"/>
          </w:divBdr>
        </w:div>
        <w:div w:id="1650818263">
          <w:marLeft w:val="0"/>
          <w:marRight w:val="0"/>
          <w:marTop w:val="0"/>
          <w:marBottom w:val="0"/>
          <w:divBdr>
            <w:top w:val="none" w:sz="0" w:space="0" w:color="auto"/>
            <w:left w:val="none" w:sz="0" w:space="0" w:color="auto"/>
            <w:bottom w:val="none" w:sz="0" w:space="0" w:color="auto"/>
            <w:right w:val="none" w:sz="0" w:space="0" w:color="auto"/>
          </w:divBdr>
        </w:div>
        <w:div w:id="1663893828">
          <w:marLeft w:val="0"/>
          <w:marRight w:val="0"/>
          <w:marTop w:val="0"/>
          <w:marBottom w:val="0"/>
          <w:divBdr>
            <w:top w:val="none" w:sz="0" w:space="0" w:color="auto"/>
            <w:left w:val="none" w:sz="0" w:space="0" w:color="auto"/>
            <w:bottom w:val="none" w:sz="0" w:space="0" w:color="auto"/>
            <w:right w:val="none" w:sz="0" w:space="0" w:color="auto"/>
          </w:divBdr>
        </w:div>
        <w:div w:id="1707021130">
          <w:marLeft w:val="0"/>
          <w:marRight w:val="0"/>
          <w:marTop w:val="0"/>
          <w:marBottom w:val="0"/>
          <w:divBdr>
            <w:top w:val="none" w:sz="0" w:space="0" w:color="auto"/>
            <w:left w:val="none" w:sz="0" w:space="0" w:color="auto"/>
            <w:bottom w:val="none" w:sz="0" w:space="0" w:color="auto"/>
            <w:right w:val="none" w:sz="0" w:space="0" w:color="auto"/>
          </w:divBdr>
        </w:div>
        <w:div w:id="1779107083">
          <w:marLeft w:val="0"/>
          <w:marRight w:val="0"/>
          <w:marTop w:val="0"/>
          <w:marBottom w:val="0"/>
          <w:divBdr>
            <w:top w:val="none" w:sz="0" w:space="0" w:color="auto"/>
            <w:left w:val="none" w:sz="0" w:space="0" w:color="auto"/>
            <w:bottom w:val="none" w:sz="0" w:space="0" w:color="auto"/>
            <w:right w:val="none" w:sz="0" w:space="0" w:color="auto"/>
          </w:divBdr>
        </w:div>
        <w:div w:id="1849325920">
          <w:marLeft w:val="0"/>
          <w:marRight w:val="0"/>
          <w:marTop w:val="0"/>
          <w:marBottom w:val="0"/>
          <w:divBdr>
            <w:top w:val="none" w:sz="0" w:space="0" w:color="auto"/>
            <w:left w:val="none" w:sz="0" w:space="0" w:color="auto"/>
            <w:bottom w:val="none" w:sz="0" w:space="0" w:color="auto"/>
            <w:right w:val="none" w:sz="0" w:space="0" w:color="auto"/>
          </w:divBdr>
        </w:div>
        <w:div w:id="1898857041">
          <w:marLeft w:val="0"/>
          <w:marRight w:val="0"/>
          <w:marTop w:val="0"/>
          <w:marBottom w:val="0"/>
          <w:divBdr>
            <w:top w:val="none" w:sz="0" w:space="0" w:color="auto"/>
            <w:left w:val="none" w:sz="0" w:space="0" w:color="auto"/>
            <w:bottom w:val="none" w:sz="0" w:space="0" w:color="auto"/>
            <w:right w:val="none" w:sz="0" w:space="0" w:color="auto"/>
          </w:divBdr>
        </w:div>
        <w:div w:id="1975062487">
          <w:marLeft w:val="0"/>
          <w:marRight w:val="0"/>
          <w:marTop w:val="0"/>
          <w:marBottom w:val="0"/>
          <w:divBdr>
            <w:top w:val="none" w:sz="0" w:space="0" w:color="auto"/>
            <w:left w:val="none" w:sz="0" w:space="0" w:color="auto"/>
            <w:bottom w:val="none" w:sz="0" w:space="0" w:color="auto"/>
            <w:right w:val="none" w:sz="0" w:space="0" w:color="auto"/>
          </w:divBdr>
        </w:div>
        <w:div w:id="2007320448">
          <w:marLeft w:val="0"/>
          <w:marRight w:val="0"/>
          <w:marTop w:val="0"/>
          <w:marBottom w:val="0"/>
          <w:divBdr>
            <w:top w:val="none" w:sz="0" w:space="0" w:color="auto"/>
            <w:left w:val="none" w:sz="0" w:space="0" w:color="auto"/>
            <w:bottom w:val="none" w:sz="0" w:space="0" w:color="auto"/>
            <w:right w:val="none" w:sz="0" w:space="0" w:color="auto"/>
          </w:divBdr>
        </w:div>
        <w:div w:id="2010401564">
          <w:marLeft w:val="0"/>
          <w:marRight w:val="0"/>
          <w:marTop w:val="0"/>
          <w:marBottom w:val="0"/>
          <w:divBdr>
            <w:top w:val="none" w:sz="0" w:space="0" w:color="auto"/>
            <w:left w:val="none" w:sz="0" w:space="0" w:color="auto"/>
            <w:bottom w:val="none" w:sz="0" w:space="0" w:color="auto"/>
            <w:right w:val="none" w:sz="0" w:space="0" w:color="auto"/>
          </w:divBdr>
        </w:div>
        <w:div w:id="2014260458">
          <w:marLeft w:val="0"/>
          <w:marRight w:val="0"/>
          <w:marTop w:val="0"/>
          <w:marBottom w:val="0"/>
          <w:divBdr>
            <w:top w:val="none" w:sz="0" w:space="0" w:color="auto"/>
            <w:left w:val="none" w:sz="0" w:space="0" w:color="auto"/>
            <w:bottom w:val="none" w:sz="0" w:space="0" w:color="auto"/>
            <w:right w:val="none" w:sz="0" w:space="0" w:color="auto"/>
          </w:divBdr>
        </w:div>
        <w:div w:id="2023163110">
          <w:marLeft w:val="0"/>
          <w:marRight w:val="0"/>
          <w:marTop w:val="0"/>
          <w:marBottom w:val="0"/>
          <w:divBdr>
            <w:top w:val="none" w:sz="0" w:space="0" w:color="auto"/>
            <w:left w:val="none" w:sz="0" w:space="0" w:color="auto"/>
            <w:bottom w:val="none" w:sz="0" w:space="0" w:color="auto"/>
            <w:right w:val="none" w:sz="0" w:space="0" w:color="auto"/>
          </w:divBdr>
        </w:div>
        <w:div w:id="2130197725">
          <w:marLeft w:val="0"/>
          <w:marRight w:val="0"/>
          <w:marTop w:val="0"/>
          <w:marBottom w:val="0"/>
          <w:divBdr>
            <w:top w:val="none" w:sz="0" w:space="0" w:color="auto"/>
            <w:left w:val="none" w:sz="0" w:space="0" w:color="auto"/>
            <w:bottom w:val="none" w:sz="0" w:space="0" w:color="auto"/>
            <w:right w:val="none" w:sz="0" w:space="0" w:color="auto"/>
          </w:divBdr>
        </w:div>
        <w:div w:id="2136869184">
          <w:marLeft w:val="0"/>
          <w:marRight w:val="0"/>
          <w:marTop w:val="0"/>
          <w:marBottom w:val="0"/>
          <w:divBdr>
            <w:top w:val="none" w:sz="0" w:space="0" w:color="auto"/>
            <w:left w:val="none" w:sz="0" w:space="0" w:color="auto"/>
            <w:bottom w:val="none" w:sz="0" w:space="0" w:color="auto"/>
            <w:right w:val="none" w:sz="0" w:space="0" w:color="auto"/>
          </w:divBdr>
        </w:div>
      </w:divsChild>
    </w:div>
    <w:div w:id="174809137">
      <w:bodyDiv w:val="1"/>
      <w:marLeft w:val="0"/>
      <w:marRight w:val="0"/>
      <w:marTop w:val="0"/>
      <w:marBottom w:val="0"/>
      <w:divBdr>
        <w:top w:val="none" w:sz="0" w:space="0" w:color="auto"/>
        <w:left w:val="none" w:sz="0" w:space="0" w:color="auto"/>
        <w:bottom w:val="none" w:sz="0" w:space="0" w:color="auto"/>
        <w:right w:val="none" w:sz="0" w:space="0" w:color="auto"/>
      </w:divBdr>
    </w:div>
    <w:div w:id="274941471">
      <w:bodyDiv w:val="1"/>
      <w:marLeft w:val="0"/>
      <w:marRight w:val="0"/>
      <w:marTop w:val="0"/>
      <w:marBottom w:val="0"/>
      <w:divBdr>
        <w:top w:val="none" w:sz="0" w:space="0" w:color="auto"/>
        <w:left w:val="none" w:sz="0" w:space="0" w:color="auto"/>
        <w:bottom w:val="none" w:sz="0" w:space="0" w:color="auto"/>
        <w:right w:val="none" w:sz="0" w:space="0" w:color="auto"/>
      </w:divBdr>
    </w:div>
    <w:div w:id="474369714">
      <w:bodyDiv w:val="1"/>
      <w:marLeft w:val="0"/>
      <w:marRight w:val="0"/>
      <w:marTop w:val="0"/>
      <w:marBottom w:val="0"/>
      <w:divBdr>
        <w:top w:val="none" w:sz="0" w:space="0" w:color="auto"/>
        <w:left w:val="none" w:sz="0" w:space="0" w:color="auto"/>
        <w:bottom w:val="none" w:sz="0" w:space="0" w:color="auto"/>
        <w:right w:val="none" w:sz="0" w:space="0" w:color="auto"/>
      </w:divBdr>
    </w:div>
    <w:div w:id="497615579">
      <w:bodyDiv w:val="1"/>
      <w:marLeft w:val="0"/>
      <w:marRight w:val="0"/>
      <w:marTop w:val="0"/>
      <w:marBottom w:val="0"/>
      <w:divBdr>
        <w:top w:val="none" w:sz="0" w:space="0" w:color="auto"/>
        <w:left w:val="none" w:sz="0" w:space="0" w:color="auto"/>
        <w:bottom w:val="none" w:sz="0" w:space="0" w:color="auto"/>
        <w:right w:val="none" w:sz="0" w:space="0" w:color="auto"/>
      </w:divBdr>
    </w:div>
    <w:div w:id="526867437">
      <w:bodyDiv w:val="1"/>
      <w:marLeft w:val="0"/>
      <w:marRight w:val="0"/>
      <w:marTop w:val="0"/>
      <w:marBottom w:val="0"/>
      <w:divBdr>
        <w:top w:val="none" w:sz="0" w:space="0" w:color="auto"/>
        <w:left w:val="none" w:sz="0" w:space="0" w:color="auto"/>
        <w:bottom w:val="none" w:sz="0" w:space="0" w:color="auto"/>
        <w:right w:val="none" w:sz="0" w:space="0" w:color="auto"/>
      </w:divBdr>
      <w:divsChild>
        <w:div w:id="1696095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630741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014444">
      <w:bodyDiv w:val="1"/>
      <w:marLeft w:val="0"/>
      <w:marRight w:val="0"/>
      <w:marTop w:val="0"/>
      <w:marBottom w:val="0"/>
      <w:divBdr>
        <w:top w:val="none" w:sz="0" w:space="0" w:color="auto"/>
        <w:left w:val="none" w:sz="0" w:space="0" w:color="auto"/>
        <w:bottom w:val="none" w:sz="0" w:space="0" w:color="auto"/>
        <w:right w:val="none" w:sz="0" w:space="0" w:color="auto"/>
      </w:divBdr>
    </w:div>
    <w:div w:id="571235113">
      <w:bodyDiv w:val="1"/>
      <w:marLeft w:val="0"/>
      <w:marRight w:val="0"/>
      <w:marTop w:val="0"/>
      <w:marBottom w:val="0"/>
      <w:divBdr>
        <w:top w:val="none" w:sz="0" w:space="0" w:color="auto"/>
        <w:left w:val="none" w:sz="0" w:space="0" w:color="auto"/>
        <w:bottom w:val="none" w:sz="0" w:space="0" w:color="auto"/>
        <w:right w:val="none" w:sz="0" w:space="0" w:color="auto"/>
      </w:divBdr>
    </w:div>
    <w:div w:id="624579433">
      <w:bodyDiv w:val="1"/>
      <w:marLeft w:val="0"/>
      <w:marRight w:val="0"/>
      <w:marTop w:val="0"/>
      <w:marBottom w:val="0"/>
      <w:divBdr>
        <w:top w:val="none" w:sz="0" w:space="0" w:color="auto"/>
        <w:left w:val="none" w:sz="0" w:space="0" w:color="auto"/>
        <w:bottom w:val="none" w:sz="0" w:space="0" w:color="auto"/>
        <w:right w:val="none" w:sz="0" w:space="0" w:color="auto"/>
      </w:divBdr>
      <w:divsChild>
        <w:div w:id="288165828">
          <w:marLeft w:val="0"/>
          <w:marRight w:val="0"/>
          <w:marTop w:val="0"/>
          <w:marBottom w:val="0"/>
          <w:divBdr>
            <w:top w:val="none" w:sz="0" w:space="0" w:color="auto"/>
            <w:left w:val="none" w:sz="0" w:space="0" w:color="auto"/>
            <w:bottom w:val="none" w:sz="0" w:space="0" w:color="auto"/>
            <w:right w:val="none" w:sz="0" w:space="0" w:color="auto"/>
          </w:divBdr>
        </w:div>
        <w:div w:id="1827435942">
          <w:marLeft w:val="0"/>
          <w:marRight w:val="0"/>
          <w:marTop w:val="0"/>
          <w:marBottom w:val="0"/>
          <w:divBdr>
            <w:top w:val="none" w:sz="0" w:space="0" w:color="auto"/>
            <w:left w:val="none" w:sz="0" w:space="0" w:color="auto"/>
            <w:bottom w:val="none" w:sz="0" w:space="0" w:color="auto"/>
            <w:right w:val="none" w:sz="0" w:space="0" w:color="auto"/>
          </w:divBdr>
        </w:div>
        <w:div w:id="2105102983">
          <w:marLeft w:val="0"/>
          <w:marRight w:val="0"/>
          <w:marTop w:val="0"/>
          <w:marBottom w:val="0"/>
          <w:divBdr>
            <w:top w:val="none" w:sz="0" w:space="0" w:color="auto"/>
            <w:left w:val="none" w:sz="0" w:space="0" w:color="auto"/>
            <w:bottom w:val="none" w:sz="0" w:space="0" w:color="auto"/>
            <w:right w:val="none" w:sz="0" w:space="0" w:color="auto"/>
          </w:divBdr>
        </w:div>
        <w:div w:id="683555576">
          <w:marLeft w:val="0"/>
          <w:marRight w:val="0"/>
          <w:marTop w:val="0"/>
          <w:marBottom w:val="0"/>
          <w:divBdr>
            <w:top w:val="none" w:sz="0" w:space="0" w:color="auto"/>
            <w:left w:val="none" w:sz="0" w:space="0" w:color="auto"/>
            <w:bottom w:val="none" w:sz="0" w:space="0" w:color="auto"/>
            <w:right w:val="none" w:sz="0" w:space="0" w:color="auto"/>
          </w:divBdr>
        </w:div>
        <w:div w:id="1538739115">
          <w:marLeft w:val="0"/>
          <w:marRight w:val="0"/>
          <w:marTop w:val="0"/>
          <w:marBottom w:val="0"/>
          <w:divBdr>
            <w:top w:val="none" w:sz="0" w:space="0" w:color="auto"/>
            <w:left w:val="none" w:sz="0" w:space="0" w:color="auto"/>
            <w:bottom w:val="none" w:sz="0" w:space="0" w:color="auto"/>
            <w:right w:val="none" w:sz="0" w:space="0" w:color="auto"/>
          </w:divBdr>
        </w:div>
        <w:div w:id="1925845406">
          <w:marLeft w:val="0"/>
          <w:marRight w:val="0"/>
          <w:marTop w:val="0"/>
          <w:marBottom w:val="0"/>
          <w:divBdr>
            <w:top w:val="none" w:sz="0" w:space="0" w:color="auto"/>
            <w:left w:val="none" w:sz="0" w:space="0" w:color="auto"/>
            <w:bottom w:val="none" w:sz="0" w:space="0" w:color="auto"/>
            <w:right w:val="none" w:sz="0" w:space="0" w:color="auto"/>
          </w:divBdr>
        </w:div>
        <w:div w:id="1514419043">
          <w:marLeft w:val="0"/>
          <w:marRight w:val="0"/>
          <w:marTop w:val="0"/>
          <w:marBottom w:val="0"/>
          <w:divBdr>
            <w:top w:val="none" w:sz="0" w:space="0" w:color="auto"/>
            <w:left w:val="none" w:sz="0" w:space="0" w:color="auto"/>
            <w:bottom w:val="none" w:sz="0" w:space="0" w:color="auto"/>
            <w:right w:val="none" w:sz="0" w:space="0" w:color="auto"/>
          </w:divBdr>
        </w:div>
        <w:div w:id="1949963827">
          <w:marLeft w:val="0"/>
          <w:marRight w:val="0"/>
          <w:marTop w:val="0"/>
          <w:marBottom w:val="0"/>
          <w:divBdr>
            <w:top w:val="none" w:sz="0" w:space="0" w:color="auto"/>
            <w:left w:val="none" w:sz="0" w:space="0" w:color="auto"/>
            <w:bottom w:val="none" w:sz="0" w:space="0" w:color="auto"/>
            <w:right w:val="none" w:sz="0" w:space="0" w:color="auto"/>
          </w:divBdr>
        </w:div>
      </w:divsChild>
    </w:div>
    <w:div w:id="897134715">
      <w:bodyDiv w:val="1"/>
      <w:marLeft w:val="0"/>
      <w:marRight w:val="0"/>
      <w:marTop w:val="0"/>
      <w:marBottom w:val="0"/>
      <w:divBdr>
        <w:top w:val="none" w:sz="0" w:space="0" w:color="auto"/>
        <w:left w:val="none" w:sz="0" w:space="0" w:color="auto"/>
        <w:bottom w:val="none" w:sz="0" w:space="0" w:color="auto"/>
        <w:right w:val="none" w:sz="0" w:space="0" w:color="auto"/>
      </w:divBdr>
      <w:divsChild>
        <w:div w:id="55856031">
          <w:marLeft w:val="0"/>
          <w:marRight w:val="0"/>
          <w:marTop w:val="0"/>
          <w:marBottom w:val="0"/>
          <w:divBdr>
            <w:top w:val="none" w:sz="0" w:space="0" w:color="auto"/>
            <w:left w:val="none" w:sz="0" w:space="0" w:color="auto"/>
            <w:bottom w:val="none" w:sz="0" w:space="0" w:color="auto"/>
            <w:right w:val="none" w:sz="0" w:space="0" w:color="auto"/>
          </w:divBdr>
        </w:div>
        <w:div w:id="839348198">
          <w:marLeft w:val="0"/>
          <w:marRight w:val="0"/>
          <w:marTop w:val="0"/>
          <w:marBottom w:val="0"/>
          <w:divBdr>
            <w:top w:val="none" w:sz="0" w:space="0" w:color="auto"/>
            <w:left w:val="none" w:sz="0" w:space="0" w:color="auto"/>
            <w:bottom w:val="none" w:sz="0" w:space="0" w:color="auto"/>
            <w:right w:val="none" w:sz="0" w:space="0" w:color="auto"/>
          </w:divBdr>
        </w:div>
        <w:div w:id="955987690">
          <w:marLeft w:val="0"/>
          <w:marRight w:val="0"/>
          <w:marTop w:val="0"/>
          <w:marBottom w:val="0"/>
          <w:divBdr>
            <w:top w:val="none" w:sz="0" w:space="0" w:color="auto"/>
            <w:left w:val="none" w:sz="0" w:space="0" w:color="auto"/>
            <w:bottom w:val="none" w:sz="0" w:space="0" w:color="auto"/>
            <w:right w:val="none" w:sz="0" w:space="0" w:color="auto"/>
          </w:divBdr>
        </w:div>
        <w:div w:id="1105005160">
          <w:marLeft w:val="0"/>
          <w:marRight w:val="0"/>
          <w:marTop w:val="0"/>
          <w:marBottom w:val="0"/>
          <w:divBdr>
            <w:top w:val="none" w:sz="0" w:space="0" w:color="auto"/>
            <w:left w:val="none" w:sz="0" w:space="0" w:color="auto"/>
            <w:bottom w:val="none" w:sz="0" w:space="0" w:color="auto"/>
            <w:right w:val="none" w:sz="0" w:space="0" w:color="auto"/>
          </w:divBdr>
        </w:div>
        <w:div w:id="1168180820">
          <w:marLeft w:val="0"/>
          <w:marRight w:val="0"/>
          <w:marTop w:val="0"/>
          <w:marBottom w:val="0"/>
          <w:divBdr>
            <w:top w:val="none" w:sz="0" w:space="0" w:color="auto"/>
            <w:left w:val="none" w:sz="0" w:space="0" w:color="auto"/>
            <w:bottom w:val="none" w:sz="0" w:space="0" w:color="auto"/>
            <w:right w:val="none" w:sz="0" w:space="0" w:color="auto"/>
          </w:divBdr>
        </w:div>
        <w:div w:id="1227842682">
          <w:marLeft w:val="0"/>
          <w:marRight w:val="0"/>
          <w:marTop w:val="0"/>
          <w:marBottom w:val="0"/>
          <w:divBdr>
            <w:top w:val="none" w:sz="0" w:space="0" w:color="auto"/>
            <w:left w:val="none" w:sz="0" w:space="0" w:color="auto"/>
            <w:bottom w:val="none" w:sz="0" w:space="0" w:color="auto"/>
            <w:right w:val="none" w:sz="0" w:space="0" w:color="auto"/>
          </w:divBdr>
        </w:div>
        <w:div w:id="1727796243">
          <w:marLeft w:val="0"/>
          <w:marRight w:val="0"/>
          <w:marTop w:val="0"/>
          <w:marBottom w:val="0"/>
          <w:divBdr>
            <w:top w:val="none" w:sz="0" w:space="0" w:color="auto"/>
            <w:left w:val="none" w:sz="0" w:space="0" w:color="auto"/>
            <w:bottom w:val="none" w:sz="0" w:space="0" w:color="auto"/>
            <w:right w:val="none" w:sz="0" w:space="0" w:color="auto"/>
          </w:divBdr>
        </w:div>
        <w:div w:id="2039042541">
          <w:marLeft w:val="0"/>
          <w:marRight w:val="0"/>
          <w:marTop w:val="0"/>
          <w:marBottom w:val="0"/>
          <w:divBdr>
            <w:top w:val="none" w:sz="0" w:space="0" w:color="auto"/>
            <w:left w:val="none" w:sz="0" w:space="0" w:color="auto"/>
            <w:bottom w:val="none" w:sz="0" w:space="0" w:color="auto"/>
            <w:right w:val="none" w:sz="0" w:space="0" w:color="auto"/>
          </w:divBdr>
        </w:div>
      </w:divsChild>
    </w:div>
    <w:div w:id="1140222555">
      <w:bodyDiv w:val="1"/>
      <w:marLeft w:val="0"/>
      <w:marRight w:val="0"/>
      <w:marTop w:val="0"/>
      <w:marBottom w:val="0"/>
      <w:divBdr>
        <w:top w:val="none" w:sz="0" w:space="0" w:color="auto"/>
        <w:left w:val="none" w:sz="0" w:space="0" w:color="auto"/>
        <w:bottom w:val="none" w:sz="0" w:space="0" w:color="auto"/>
        <w:right w:val="none" w:sz="0" w:space="0" w:color="auto"/>
      </w:divBdr>
    </w:div>
    <w:div w:id="1417555212">
      <w:bodyDiv w:val="1"/>
      <w:marLeft w:val="0"/>
      <w:marRight w:val="0"/>
      <w:marTop w:val="0"/>
      <w:marBottom w:val="0"/>
      <w:divBdr>
        <w:top w:val="none" w:sz="0" w:space="0" w:color="auto"/>
        <w:left w:val="none" w:sz="0" w:space="0" w:color="auto"/>
        <w:bottom w:val="none" w:sz="0" w:space="0" w:color="auto"/>
        <w:right w:val="none" w:sz="0" w:space="0" w:color="auto"/>
      </w:divBdr>
    </w:div>
    <w:div w:id="1458142859">
      <w:bodyDiv w:val="1"/>
      <w:marLeft w:val="0"/>
      <w:marRight w:val="0"/>
      <w:marTop w:val="0"/>
      <w:marBottom w:val="0"/>
      <w:divBdr>
        <w:top w:val="none" w:sz="0" w:space="0" w:color="auto"/>
        <w:left w:val="none" w:sz="0" w:space="0" w:color="auto"/>
        <w:bottom w:val="none" w:sz="0" w:space="0" w:color="auto"/>
        <w:right w:val="none" w:sz="0" w:space="0" w:color="auto"/>
      </w:divBdr>
      <w:divsChild>
        <w:div w:id="1423257435">
          <w:marLeft w:val="0"/>
          <w:marRight w:val="0"/>
          <w:marTop w:val="0"/>
          <w:marBottom w:val="0"/>
          <w:divBdr>
            <w:top w:val="none" w:sz="0" w:space="0" w:color="auto"/>
            <w:left w:val="none" w:sz="0" w:space="0" w:color="auto"/>
            <w:bottom w:val="none" w:sz="0" w:space="0" w:color="auto"/>
            <w:right w:val="none" w:sz="0" w:space="0" w:color="auto"/>
          </w:divBdr>
        </w:div>
        <w:div w:id="1088043877">
          <w:marLeft w:val="0"/>
          <w:marRight w:val="0"/>
          <w:marTop w:val="0"/>
          <w:marBottom w:val="0"/>
          <w:divBdr>
            <w:top w:val="none" w:sz="0" w:space="0" w:color="auto"/>
            <w:left w:val="none" w:sz="0" w:space="0" w:color="auto"/>
            <w:bottom w:val="none" w:sz="0" w:space="0" w:color="auto"/>
            <w:right w:val="none" w:sz="0" w:space="0" w:color="auto"/>
          </w:divBdr>
        </w:div>
        <w:div w:id="631057573">
          <w:marLeft w:val="0"/>
          <w:marRight w:val="0"/>
          <w:marTop w:val="0"/>
          <w:marBottom w:val="0"/>
          <w:divBdr>
            <w:top w:val="none" w:sz="0" w:space="0" w:color="auto"/>
            <w:left w:val="none" w:sz="0" w:space="0" w:color="auto"/>
            <w:bottom w:val="none" w:sz="0" w:space="0" w:color="auto"/>
            <w:right w:val="none" w:sz="0" w:space="0" w:color="auto"/>
          </w:divBdr>
        </w:div>
      </w:divsChild>
    </w:div>
    <w:div w:id="1680498071">
      <w:bodyDiv w:val="1"/>
      <w:marLeft w:val="0"/>
      <w:marRight w:val="0"/>
      <w:marTop w:val="0"/>
      <w:marBottom w:val="0"/>
      <w:divBdr>
        <w:top w:val="none" w:sz="0" w:space="0" w:color="auto"/>
        <w:left w:val="none" w:sz="0" w:space="0" w:color="auto"/>
        <w:bottom w:val="none" w:sz="0" w:space="0" w:color="auto"/>
        <w:right w:val="none" w:sz="0" w:space="0" w:color="auto"/>
      </w:divBdr>
    </w:div>
    <w:div w:id="1767770534">
      <w:bodyDiv w:val="1"/>
      <w:marLeft w:val="0"/>
      <w:marRight w:val="0"/>
      <w:marTop w:val="0"/>
      <w:marBottom w:val="0"/>
      <w:divBdr>
        <w:top w:val="none" w:sz="0" w:space="0" w:color="auto"/>
        <w:left w:val="none" w:sz="0" w:space="0" w:color="auto"/>
        <w:bottom w:val="none" w:sz="0" w:space="0" w:color="auto"/>
        <w:right w:val="none" w:sz="0" w:space="0" w:color="auto"/>
      </w:divBdr>
      <w:divsChild>
        <w:div w:id="577637528">
          <w:marLeft w:val="0"/>
          <w:marRight w:val="0"/>
          <w:marTop w:val="0"/>
          <w:marBottom w:val="0"/>
          <w:divBdr>
            <w:top w:val="none" w:sz="0" w:space="0" w:color="auto"/>
            <w:left w:val="none" w:sz="0" w:space="0" w:color="auto"/>
            <w:bottom w:val="none" w:sz="0" w:space="0" w:color="auto"/>
            <w:right w:val="none" w:sz="0" w:space="0" w:color="auto"/>
          </w:divBdr>
        </w:div>
        <w:div w:id="635641152">
          <w:marLeft w:val="0"/>
          <w:marRight w:val="0"/>
          <w:marTop w:val="0"/>
          <w:marBottom w:val="0"/>
          <w:divBdr>
            <w:top w:val="none" w:sz="0" w:space="0" w:color="auto"/>
            <w:left w:val="none" w:sz="0" w:space="0" w:color="auto"/>
            <w:bottom w:val="none" w:sz="0" w:space="0" w:color="auto"/>
            <w:right w:val="none" w:sz="0" w:space="0" w:color="auto"/>
          </w:divBdr>
        </w:div>
        <w:div w:id="803546584">
          <w:marLeft w:val="0"/>
          <w:marRight w:val="0"/>
          <w:marTop w:val="0"/>
          <w:marBottom w:val="0"/>
          <w:divBdr>
            <w:top w:val="none" w:sz="0" w:space="0" w:color="auto"/>
            <w:left w:val="none" w:sz="0" w:space="0" w:color="auto"/>
            <w:bottom w:val="none" w:sz="0" w:space="0" w:color="auto"/>
            <w:right w:val="none" w:sz="0" w:space="0" w:color="auto"/>
          </w:divBdr>
        </w:div>
        <w:div w:id="1486168338">
          <w:marLeft w:val="0"/>
          <w:marRight w:val="0"/>
          <w:marTop w:val="0"/>
          <w:marBottom w:val="0"/>
          <w:divBdr>
            <w:top w:val="none" w:sz="0" w:space="0" w:color="auto"/>
            <w:left w:val="none" w:sz="0" w:space="0" w:color="auto"/>
            <w:bottom w:val="none" w:sz="0" w:space="0" w:color="auto"/>
            <w:right w:val="none" w:sz="0" w:space="0" w:color="auto"/>
          </w:divBdr>
        </w:div>
        <w:div w:id="787312953">
          <w:marLeft w:val="0"/>
          <w:marRight w:val="0"/>
          <w:marTop w:val="0"/>
          <w:marBottom w:val="0"/>
          <w:divBdr>
            <w:top w:val="none" w:sz="0" w:space="0" w:color="auto"/>
            <w:left w:val="none" w:sz="0" w:space="0" w:color="auto"/>
            <w:bottom w:val="none" w:sz="0" w:space="0" w:color="auto"/>
            <w:right w:val="none" w:sz="0" w:space="0" w:color="auto"/>
          </w:divBdr>
        </w:div>
        <w:div w:id="915045834">
          <w:marLeft w:val="0"/>
          <w:marRight w:val="0"/>
          <w:marTop w:val="0"/>
          <w:marBottom w:val="0"/>
          <w:divBdr>
            <w:top w:val="none" w:sz="0" w:space="0" w:color="auto"/>
            <w:left w:val="none" w:sz="0" w:space="0" w:color="auto"/>
            <w:bottom w:val="none" w:sz="0" w:space="0" w:color="auto"/>
            <w:right w:val="none" w:sz="0" w:space="0" w:color="auto"/>
          </w:divBdr>
        </w:div>
      </w:divsChild>
    </w:div>
    <w:div w:id="1951548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taffordshire-pfcc.gov.uk/get-involved/have-your-say/%20%2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hop.britishhedgehogs.org.uk/product/slow-down-warning-sign/"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v.uk/government/news/new-road-sign-to-improve-road-safety-and-protect-animals"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2F3E51622E1B4F8517510B5BA49D37" ma:contentTypeVersion="10" ma:contentTypeDescription="Create a new document." ma:contentTypeScope="" ma:versionID="6140d45c2ae99e69b0bf0b82b276fb59">
  <xsd:schema xmlns:xsd="http://www.w3.org/2001/XMLSchema" xmlns:xs="http://www.w3.org/2001/XMLSchema" xmlns:p="http://schemas.microsoft.com/office/2006/metadata/properties" xmlns:ns2="bff9764c-d34d-4636-ba19-1da1c2b0ead4" targetNamespace="http://schemas.microsoft.com/office/2006/metadata/properties" ma:root="true" ma:fieldsID="82379b7e1e333cf4ef1374ff0eecfc36" ns2:_="">
    <xsd:import namespace="bff9764c-d34d-4636-ba19-1da1c2b0ead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9764c-d34d-4636-ba19-1da1c2b0ea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7F4454-D5AD-42F7-A6A0-D82B538A9D39}">
  <ds:schemaRefs>
    <ds:schemaRef ds:uri="http://purl.org/dc/elements/1.1/"/>
    <ds:schemaRef ds:uri="http://schemas.openxmlformats.org/package/2006/metadata/core-properties"/>
    <ds:schemaRef ds:uri="http://purl.org/dc/dcmitype/"/>
    <ds:schemaRef ds:uri="bff9764c-d34d-4636-ba19-1da1c2b0ead4"/>
    <ds:schemaRef ds:uri="http://purl.org/dc/terms/"/>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247C90BD-8442-4380-8962-69E82D2819D5}">
  <ds:schemaRefs>
    <ds:schemaRef ds:uri="http://schemas.microsoft.com/sharepoint/v3/contenttype/forms"/>
  </ds:schemaRefs>
</ds:datastoreItem>
</file>

<file path=customXml/itemProps3.xml><?xml version="1.0" encoding="utf-8"?>
<ds:datastoreItem xmlns:ds="http://schemas.openxmlformats.org/officeDocument/2006/customXml" ds:itemID="{4D63F68C-14DA-4215-AFF2-F7A1298C9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9764c-d34d-4636-ba19-1da1c2b0ea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CA5ED7B-B50C-4164-A9DF-F97EC7BFF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1089</Words>
  <Characters>6212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7287</CharactersWithSpaces>
  <SharedDoc>false</SharedDoc>
  <HLinks>
    <vt:vector size="24" baseType="variant">
      <vt:variant>
        <vt:i4>4194368</vt:i4>
      </vt:variant>
      <vt:variant>
        <vt:i4>9</vt:i4>
      </vt:variant>
      <vt:variant>
        <vt:i4>0</vt:i4>
      </vt:variant>
      <vt:variant>
        <vt:i4>5</vt:i4>
      </vt:variant>
      <vt:variant>
        <vt:lpwstr>https://www.eccleshallparishcouncil.co.uk/croxton-play-area-guidance-for-use/</vt:lpwstr>
      </vt:variant>
      <vt:variant>
        <vt:lpwstr/>
      </vt:variant>
      <vt:variant>
        <vt:i4>3866724</vt:i4>
      </vt:variant>
      <vt:variant>
        <vt:i4>6</vt:i4>
      </vt:variant>
      <vt:variant>
        <vt:i4>0</vt:i4>
      </vt:variant>
      <vt:variant>
        <vt:i4>5</vt:i4>
      </vt:variant>
      <vt:variant>
        <vt:lpwstr>https://www.local.gov.uk/code-conduct-consultation-2020</vt:lpwstr>
      </vt:variant>
      <vt:variant>
        <vt:lpwstr/>
      </vt:variant>
      <vt:variant>
        <vt:i4>3866659</vt:i4>
      </vt:variant>
      <vt:variant>
        <vt:i4>3</vt:i4>
      </vt:variant>
      <vt:variant>
        <vt:i4>0</vt:i4>
      </vt:variant>
      <vt:variant>
        <vt:i4>5</vt:i4>
      </vt:variant>
      <vt:variant>
        <vt:lpwstr>News:-</vt:lpwstr>
      </vt:variant>
      <vt:variant>
        <vt:lpwstr/>
      </vt:variant>
      <vt:variant>
        <vt:i4>3670132</vt:i4>
      </vt:variant>
      <vt:variant>
        <vt:i4>0</vt:i4>
      </vt:variant>
      <vt:variant>
        <vt:i4>0</vt:i4>
      </vt:variant>
      <vt:variant>
        <vt:i4>5</vt:i4>
      </vt:variant>
      <vt:variant>
        <vt:lpwstr>https://www.eccleshallparishcouncil.co.uk/publications/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Worden</dc:creator>
  <cp:keywords/>
  <cp:lastModifiedBy>Stacey Worden</cp:lastModifiedBy>
  <cp:revision>3</cp:revision>
  <cp:lastPrinted>2021-03-10T12:17:00Z</cp:lastPrinted>
  <dcterms:created xsi:type="dcterms:W3CDTF">2021-11-30T11:12:00Z</dcterms:created>
  <dcterms:modified xsi:type="dcterms:W3CDTF">2021-11-30T11:12:00Z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0x010100B92F3E51622E1B4F8517510B5BA49D37</vt:lpwstr>
  </property>
</Properties>
</file>